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D6" w:rsidRPr="00C76B10" w:rsidRDefault="00F307D6" w:rsidP="001714B9">
      <w:pPr>
        <w:rPr>
          <w:rFonts w:ascii="仿宋_GB2312" w:eastAsia="仿宋_GB2312"/>
          <w:sz w:val="24"/>
        </w:rPr>
      </w:pPr>
      <w:r w:rsidRPr="00C76B10">
        <w:rPr>
          <w:rFonts w:ascii="仿宋_GB2312" w:eastAsia="仿宋_GB2312" w:hint="eastAsia"/>
          <w:sz w:val="24"/>
        </w:rPr>
        <w:t>附件</w:t>
      </w:r>
      <w:r w:rsidRPr="00C76B10">
        <w:rPr>
          <w:rFonts w:ascii="仿宋_GB2312" w:eastAsia="仿宋_GB2312"/>
          <w:sz w:val="24"/>
        </w:rPr>
        <w:t>1</w:t>
      </w:r>
      <w:r w:rsidRPr="00C76B10">
        <w:rPr>
          <w:rFonts w:ascii="仿宋_GB2312" w:eastAsia="仿宋_GB2312" w:hint="eastAsia"/>
          <w:sz w:val="24"/>
        </w:rPr>
        <w:t>：</w:t>
      </w:r>
    </w:p>
    <w:tbl>
      <w:tblPr>
        <w:tblW w:w="9540" w:type="dxa"/>
        <w:tblInd w:w="98" w:type="dxa"/>
        <w:tblLook w:val="0000"/>
      </w:tblPr>
      <w:tblGrid>
        <w:gridCol w:w="1080"/>
        <w:gridCol w:w="1080"/>
        <w:gridCol w:w="880"/>
        <w:gridCol w:w="1080"/>
        <w:gridCol w:w="1080"/>
        <w:gridCol w:w="480"/>
        <w:gridCol w:w="940"/>
        <w:gridCol w:w="1080"/>
        <w:gridCol w:w="1080"/>
        <w:gridCol w:w="760"/>
      </w:tblGrid>
      <w:tr w:rsidR="00F307D6" w:rsidRPr="00756A85" w:rsidTr="00A478A5">
        <w:trPr>
          <w:trHeight w:val="450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0D384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2017</w:t>
            </w:r>
            <w:r w:rsidRPr="00756A85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学院本级财务</w:t>
            </w:r>
            <w:r w:rsidRPr="00756A85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预算申报书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（表一）</w:t>
            </w:r>
          </w:p>
        </w:tc>
      </w:tr>
      <w:tr w:rsidR="00F307D6" w:rsidRPr="00756A85" w:rsidTr="00A478A5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编报部门（盖章）：</w:t>
            </w:r>
          </w:p>
        </w:tc>
        <w:tc>
          <w:tcPr>
            <w:tcW w:w="4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申报日期：</w:t>
            </w:r>
          </w:p>
        </w:tc>
      </w:tr>
      <w:tr w:rsidR="00F307D6" w:rsidRPr="00756A85" w:rsidTr="00A478A5">
        <w:trPr>
          <w:trHeight w:val="570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4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307D6" w:rsidRPr="00756A85" w:rsidTr="00A478A5">
        <w:trPr>
          <w:trHeight w:val="51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经常性</w:t>
            </w:r>
            <w:r w:rsidRPr="00756A8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阶段性</w:t>
            </w:r>
            <w:r w:rsidRPr="00756A8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一次性</w:t>
            </w:r>
            <w:r w:rsidRPr="00756A8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A478A5">
        <w:trPr>
          <w:trHeight w:val="51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重要程度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重要工作</w:t>
            </w:r>
            <w:r w:rsidRPr="00756A85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756A85"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主要工作</w:t>
            </w:r>
            <w:r w:rsidRPr="00756A85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756A85"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756A85">
              <w:rPr>
                <w:rFonts w:ascii="宋体" w:hAnsi="宋体" w:cs="宋体" w:hint="eastAsia"/>
                <w:kern w:val="0"/>
                <w:szCs w:val="21"/>
              </w:rPr>
              <w:t>一般工作</w:t>
            </w:r>
            <w:r w:rsidRPr="00756A85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756A85"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项目期限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</w:tr>
      <w:tr w:rsidR="00F307D6" w:rsidRPr="00756A85" w:rsidTr="00564C71">
        <w:trPr>
          <w:trHeight w:val="300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申请理由和主要内容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A478A5">
        <w:trPr>
          <w:trHeight w:val="35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项目（绩效）目标</w:t>
            </w:r>
          </w:p>
        </w:tc>
        <w:tc>
          <w:tcPr>
            <w:tcW w:w="84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资金来源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实施阶段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经费总需求（万元）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院预算安排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自筹资金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564C71">
        <w:trPr>
          <w:trHeight w:val="7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部门及单位审核意见</w:t>
            </w:r>
          </w:p>
        </w:tc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单位负责人</w:t>
            </w:r>
            <w:r w:rsidRPr="00756A85">
              <w:rPr>
                <w:rFonts w:ascii="宋体" w:hAnsi="宋体" w:cs="宋体"/>
                <w:kern w:val="0"/>
                <w:sz w:val="24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Pr="00756A85">
              <w:rPr>
                <w:rFonts w:ascii="宋体" w:hAnsi="宋体" w:cs="宋体"/>
                <w:kern w:val="0"/>
                <w:sz w:val="24"/>
              </w:rPr>
              <w:t>)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                                (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公章</w:t>
            </w:r>
            <w:r w:rsidRPr="00756A85">
              <w:rPr>
                <w:rFonts w:ascii="宋体" w:hAnsi="宋体" w:cs="宋体"/>
                <w:kern w:val="0"/>
                <w:sz w:val="24"/>
              </w:rPr>
              <w:t>)</w:t>
            </w:r>
          </w:p>
        </w:tc>
      </w:tr>
      <w:tr w:rsidR="00F307D6" w:rsidRPr="00756A85" w:rsidTr="00564C71">
        <w:trPr>
          <w:trHeight w:val="101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756A85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756A85"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307D6" w:rsidRPr="00756A85" w:rsidTr="00A478A5">
        <w:trPr>
          <w:trHeight w:val="285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C76B10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C76B10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须填报项目预算明细表</w:t>
            </w:r>
          </w:p>
        </w:tc>
      </w:tr>
      <w:tr w:rsidR="00F307D6" w:rsidRPr="00756A85" w:rsidTr="00A478A5">
        <w:trPr>
          <w:trHeight w:val="285"/>
        </w:trPr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Default="00F307D6" w:rsidP="00A8784F">
            <w:pPr>
              <w:widowControl/>
              <w:ind w:firstLine="42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C76B10">
              <w:rPr>
                <w:rFonts w:ascii="楷体_GB2312" w:eastAsia="楷体_GB2312" w:hAnsi="宋体" w:cs="宋体"/>
                <w:kern w:val="0"/>
                <w:sz w:val="22"/>
              </w:rPr>
              <w:t>2.</w:t>
            </w:r>
            <w:r w:rsidRPr="00C76B10">
              <w:rPr>
                <w:rFonts w:ascii="楷体_GB2312" w:eastAsia="楷体_GB2312" w:hAnsi="宋体" w:cs="宋体" w:hint="eastAsia"/>
                <w:kern w:val="0"/>
                <w:sz w:val="22"/>
              </w:rPr>
              <w:t>绩效目标中应尽可能提供量化指标以备考评</w:t>
            </w:r>
          </w:p>
          <w:p w:rsidR="00F307D6" w:rsidRPr="00C76B10" w:rsidRDefault="00F307D6" w:rsidP="00A8784F">
            <w:pPr>
              <w:widowControl/>
              <w:ind w:firstLine="420"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/>
                <w:kern w:val="0"/>
                <w:sz w:val="22"/>
              </w:rPr>
              <w:t>3.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自筹资金指学校“带帽”下拨或社会捐赠未进入学院总户的经费</w:t>
            </w:r>
          </w:p>
        </w:tc>
      </w:tr>
    </w:tbl>
    <w:p w:rsidR="00F307D6" w:rsidRPr="00A877AB" w:rsidRDefault="00F307D6" w:rsidP="001714B9">
      <w:pPr>
        <w:rPr>
          <w:rFonts w:ascii="仿宋_GB2312" w:eastAsia="仿宋_GB2312"/>
          <w:sz w:val="24"/>
        </w:rPr>
      </w:pPr>
      <w:r w:rsidRPr="00A877AB">
        <w:rPr>
          <w:rFonts w:ascii="仿宋_GB2312" w:eastAsia="仿宋_GB2312" w:hint="eastAsia"/>
          <w:sz w:val="24"/>
        </w:rPr>
        <w:t>附件</w:t>
      </w:r>
      <w:r>
        <w:rPr>
          <w:rFonts w:ascii="仿宋_GB2312" w:eastAsia="仿宋_GB2312"/>
          <w:sz w:val="24"/>
        </w:rPr>
        <w:t>2</w:t>
      </w:r>
      <w:r w:rsidRPr="00A877AB">
        <w:rPr>
          <w:rFonts w:ascii="仿宋_GB2312" w:eastAsia="仿宋_GB2312" w:hint="eastAsia"/>
          <w:sz w:val="24"/>
        </w:rPr>
        <w:t>：</w:t>
      </w:r>
      <w:r w:rsidRPr="00A877AB">
        <w:rPr>
          <w:rFonts w:ascii="仿宋_GB2312" w:eastAsia="仿宋_GB2312"/>
          <w:sz w:val="24"/>
        </w:rPr>
        <w:t xml:space="preserve"> </w:t>
      </w:r>
    </w:p>
    <w:tbl>
      <w:tblPr>
        <w:tblW w:w="8560" w:type="dxa"/>
        <w:tblInd w:w="98" w:type="dxa"/>
        <w:tblLook w:val="0000"/>
      </w:tblPr>
      <w:tblGrid>
        <w:gridCol w:w="1080"/>
        <w:gridCol w:w="1080"/>
        <w:gridCol w:w="2020"/>
        <w:gridCol w:w="1240"/>
        <w:gridCol w:w="3140"/>
      </w:tblGrid>
      <w:tr w:rsidR="00F307D6" w:rsidRPr="00756A85" w:rsidTr="00A478A5">
        <w:trPr>
          <w:trHeight w:val="375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F307D6" w:rsidRPr="00756A85" w:rsidRDefault="00F307D6" w:rsidP="00D5012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8900FA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2017</w:t>
            </w:r>
            <w:r w:rsidRPr="008900F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年学院本级财务预算明细表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（表二）</w:t>
            </w:r>
          </w:p>
        </w:tc>
      </w:tr>
      <w:tr w:rsidR="00F307D6" w:rsidRPr="00756A85" w:rsidTr="00A478A5">
        <w:trPr>
          <w:trHeight w:val="300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填报单位（盖章）：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    </w:t>
            </w: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填报日期：</w:t>
            </w:r>
            <w:r w:rsidRPr="00756A85"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        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单位：万元</w:t>
            </w:r>
          </w:p>
        </w:tc>
      </w:tr>
      <w:tr w:rsidR="00F307D6" w:rsidRPr="00756A85" w:rsidTr="00A478A5">
        <w:trPr>
          <w:trHeight w:val="285"/>
        </w:trPr>
        <w:tc>
          <w:tcPr>
            <w:tcW w:w="54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项目名称：</w:t>
            </w: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测算依据说明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3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邮电费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会议费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培训费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专用材料费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※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劳务费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31099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其他资本性支出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307D6" w:rsidRPr="00756A85" w:rsidTr="00A478A5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righ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 xml:space="preserve">0.00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307D6" w:rsidRPr="00756A85" w:rsidTr="00A478A5">
        <w:trPr>
          <w:trHeight w:val="285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A877AB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</w:t>
            </w:r>
            <w:r w:rsidRPr="00A877AB">
              <w:rPr>
                <w:rFonts w:ascii="楷体_GB2312" w:eastAsia="楷体_GB2312" w:hAnsi="宋体" w:cs="宋体"/>
                <w:kern w:val="0"/>
                <w:sz w:val="22"/>
              </w:rPr>
              <w:t>1.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标有</w:t>
            </w:r>
            <w:r w:rsidRPr="00A877AB">
              <w:rPr>
                <w:rFonts w:ascii="楷体_GB2312" w:eastAsia="楷体_GB2312" w:hAnsi="宋体" w:cs="宋体" w:hint="eastAsia"/>
                <w:b/>
                <w:bCs/>
                <w:kern w:val="0"/>
                <w:sz w:val="22"/>
              </w:rPr>
              <w:t>※</w:t>
            </w: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的为严格控制的支出。</w:t>
            </w:r>
          </w:p>
        </w:tc>
      </w:tr>
      <w:tr w:rsidR="00F307D6" w:rsidRPr="00756A85" w:rsidTr="00A478A5">
        <w:trPr>
          <w:trHeight w:val="285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F307D6" w:rsidRPr="00756A85" w:rsidTr="00A478A5">
        <w:trPr>
          <w:trHeight w:val="285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负责人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):                  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填报人</w:t>
            </w:r>
            <w:r w:rsidRPr="00756A85">
              <w:rPr>
                <w:rFonts w:ascii="宋体" w:hAnsi="宋体" w:cs="宋体"/>
                <w:kern w:val="0"/>
                <w:sz w:val="22"/>
              </w:rPr>
              <w:t>(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签名</w:t>
            </w:r>
            <w:r w:rsidRPr="00756A85">
              <w:rPr>
                <w:rFonts w:ascii="宋体" w:hAnsi="宋体" w:cs="宋体"/>
                <w:kern w:val="0"/>
                <w:sz w:val="22"/>
              </w:rPr>
              <w:t>)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：</w:t>
            </w:r>
            <w:r w:rsidRPr="00756A85">
              <w:rPr>
                <w:rFonts w:ascii="宋体" w:hAnsi="宋体" w:cs="宋体"/>
                <w:kern w:val="0"/>
                <w:sz w:val="22"/>
              </w:rPr>
              <w:t xml:space="preserve">                </w:t>
            </w:r>
            <w:r w:rsidRPr="00756A85">
              <w:rPr>
                <w:rFonts w:ascii="宋体" w:hAnsi="宋体" w:cs="宋体" w:hint="eastAsia"/>
                <w:kern w:val="0"/>
                <w:sz w:val="22"/>
              </w:rPr>
              <w:t>联系电话：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307D6" w:rsidRPr="00756A85" w:rsidTr="00A478A5">
        <w:trPr>
          <w:trHeight w:val="390"/>
        </w:trPr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附：支出明细说明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说</w:t>
            </w:r>
            <w:r w:rsidRPr="00756A85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756A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明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办公费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单位购买日常办公用品、书报杂志等支出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印刷费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单位印印刷费的支出</w:t>
            </w:r>
          </w:p>
        </w:tc>
      </w:tr>
      <w:tr w:rsidR="00F307D6" w:rsidRPr="00756A85" w:rsidTr="00A478A5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邮电费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单位开支的信函、包裹、货物等物品的邮寄费及电话费、电报费、传真费、网络通讯费等</w:t>
            </w:r>
          </w:p>
        </w:tc>
      </w:tr>
      <w:tr w:rsidR="00F307D6" w:rsidRPr="00756A85" w:rsidTr="00A478A5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差旅费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单位工作人员出差住宿、旅费、伙食补助、杂费，干部调遣费及家属旅费补助</w:t>
            </w:r>
          </w:p>
        </w:tc>
      </w:tr>
      <w:tr w:rsidR="00F307D6" w:rsidRPr="00756A85" w:rsidTr="00A478A5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※会议费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单位承办会议中按规定开支的房租费、伙食补助费以及文件资料的印刷费、会议场地租用费等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培训费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各类培训支出</w:t>
            </w:r>
            <w:r w:rsidRPr="00756A85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F307D6" w:rsidRPr="00756A85" w:rsidTr="00A478A5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专用材料费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单位购买日常专用材料的支出</w:t>
            </w:r>
          </w:p>
        </w:tc>
      </w:tr>
      <w:tr w:rsidR="00F307D6" w:rsidRPr="00756A85" w:rsidTr="00A478A5">
        <w:trPr>
          <w:trHeight w:val="5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30226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※劳务费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支付给单位和个人的劳务费用，如临时聘用人员、钟点工工资、稿费、翻译费、评审费等</w:t>
            </w:r>
          </w:p>
        </w:tc>
      </w:tr>
      <w:tr w:rsidR="00F307D6" w:rsidRPr="00756A85" w:rsidTr="00A478A5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/>
                <w:kern w:val="0"/>
                <w:sz w:val="22"/>
              </w:rPr>
              <w:t>31099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  <w:r w:rsidRPr="00756A85">
              <w:rPr>
                <w:rFonts w:ascii="宋体" w:hAnsi="宋体" w:cs="宋体" w:hint="eastAsia"/>
                <w:kern w:val="0"/>
                <w:sz w:val="22"/>
              </w:rPr>
              <w:t>其他资本性支出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 w:rsidRPr="00756A85">
              <w:rPr>
                <w:rFonts w:ascii="宋体" w:hAnsi="宋体" w:cs="宋体" w:hint="eastAsia"/>
                <w:kern w:val="0"/>
                <w:sz w:val="20"/>
                <w:szCs w:val="20"/>
              </w:rPr>
              <w:t>反映著作权、商标权、专利权等无形资产购置支出以及图书购置等</w:t>
            </w:r>
          </w:p>
        </w:tc>
      </w:tr>
      <w:tr w:rsidR="00F307D6" w:rsidRPr="00756A85" w:rsidTr="00A478A5">
        <w:trPr>
          <w:trHeight w:val="285"/>
        </w:trPr>
        <w:tc>
          <w:tcPr>
            <w:tcW w:w="41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F307D6" w:rsidRPr="00A877AB" w:rsidRDefault="00F307D6" w:rsidP="00A478A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A877AB">
              <w:rPr>
                <w:rFonts w:ascii="楷体_GB2312" w:eastAsia="楷体_GB2312" w:hAnsi="宋体" w:cs="宋体" w:hint="eastAsia"/>
                <w:kern w:val="0"/>
                <w:sz w:val="22"/>
              </w:rPr>
              <w:t>注：标有※为严格控制的支出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7D6" w:rsidRPr="00756A85" w:rsidRDefault="00F307D6" w:rsidP="00A478A5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307D6" w:rsidRPr="00756A85" w:rsidRDefault="00F307D6" w:rsidP="00A478A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F307D6" w:rsidRPr="00AE7CD5" w:rsidRDefault="00F307D6" w:rsidP="001714B9">
      <w:pPr>
        <w:spacing w:line="480" w:lineRule="exact"/>
        <w:rPr>
          <w:rFonts w:ascii="宋体"/>
          <w:sz w:val="24"/>
          <w:szCs w:val="24"/>
        </w:rPr>
      </w:pPr>
    </w:p>
    <w:p w:rsidR="00F307D6" w:rsidRPr="00D46EC1" w:rsidRDefault="00F307D6" w:rsidP="00AE431E">
      <w:pPr>
        <w:spacing w:line="480" w:lineRule="exact"/>
        <w:rPr>
          <w:rFonts w:ascii="宋体"/>
          <w:sz w:val="24"/>
          <w:szCs w:val="24"/>
        </w:rPr>
      </w:pPr>
    </w:p>
    <w:sectPr w:rsidR="00F307D6" w:rsidRPr="00D46EC1" w:rsidSect="00B530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7D6" w:rsidRDefault="00F307D6" w:rsidP="00D46EC1">
      <w:r>
        <w:separator/>
      </w:r>
    </w:p>
  </w:endnote>
  <w:endnote w:type="continuationSeparator" w:id="0">
    <w:p w:rsidR="00F307D6" w:rsidRDefault="00F307D6" w:rsidP="00D4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7D6" w:rsidRDefault="00F307D6" w:rsidP="00D46EC1">
      <w:r>
        <w:separator/>
      </w:r>
    </w:p>
  </w:footnote>
  <w:footnote w:type="continuationSeparator" w:id="0">
    <w:p w:rsidR="00F307D6" w:rsidRDefault="00F307D6" w:rsidP="00D46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 w:rsidP="00D4305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6" w:rsidRDefault="00F307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C1"/>
    <w:rsid w:val="00011FD9"/>
    <w:rsid w:val="00040C2A"/>
    <w:rsid w:val="000C2522"/>
    <w:rsid w:val="000C6774"/>
    <w:rsid w:val="000D3842"/>
    <w:rsid w:val="00130C08"/>
    <w:rsid w:val="0014784A"/>
    <w:rsid w:val="001714B9"/>
    <w:rsid w:val="001C00C5"/>
    <w:rsid w:val="001C3F04"/>
    <w:rsid w:val="001E13B2"/>
    <w:rsid w:val="001E3A69"/>
    <w:rsid w:val="001E5A4D"/>
    <w:rsid w:val="001F0F0E"/>
    <w:rsid w:val="00211B3C"/>
    <w:rsid w:val="0023599D"/>
    <w:rsid w:val="0029630E"/>
    <w:rsid w:val="002A550D"/>
    <w:rsid w:val="002C77FF"/>
    <w:rsid w:val="002F1C78"/>
    <w:rsid w:val="002F7DB1"/>
    <w:rsid w:val="003423B6"/>
    <w:rsid w:val="00360A74"/>
    <w:rsid w:val="003D068C"/>
    <w:rsid w:val="003D7BB5"/>
    <w:rsid w:val="0043501D"/>
    <w:rsid w:val="00443B90"/>
    <w:rsid w:val="004502AE"/>
    <w:rsid w:val="004506F2"/>
    <w:rsid w:val="004A498E"/>
    <w:rsid w:val="004E2E06"/>
    <w:rsid w:val="004E60D9"/>
    <w:rsid w:val="00544A3C"/>
    <w:rsid w:val="0055700A"/>
    <w:rsid w:val="00563F25"/>
    <w:rsid w:val="00564C71"/>
    <w:rsid w:val="00581516"/>
    <w:rsid w:val="005E6D6E"/>
    <w:rsid w:val="00622F46"/>
    <w:rsid w:val="00643D1E"/>
    <w:rsid w:val="00691291"/>
    <w:rsid w:val="0069657D"/>
    <w:rsid w:val="006C303E"/>
    <w:rsid w:val="0073708E"/>
    <w:rsid w:val="00756A85"/>
    <w:rsid w:val="007807B5"/>
    <w:rsid w:val="007E4A60"/>
    <w:rsid w:val="007E7926"/>
    <w:rsid w:val="00842BEC"/>
    <w:rsid w:val="00855D97"/>
    <w:rsid w:val="008900FA"/>
    <w:rsid w:val="009375B5"/>
    <w:rsid w:val="00970C34"/>
    <w:rsid w:val="009B1CF8"/>
    <w:rsid w:val="009C739A"/>
    <w:rsid w:val="00A34370"/>
    <w:rsid w:val="00A478A5"/>
    <w:rsid w:val="00A47B84"/>
    <w:rsid w:val="00A877AB"/>
    <w:rsid w:val="00A8784F"/>
    <w:rsid w:val="00A97951"/>
    <w:rsid w:val="00AD5DF5"/>
    <w:rsid w:val="00AE1F96"/>
    <w:rsid w:val="00AE431E"/>
    <w:rsid w:val="00AE7CD5"/>
    <w:rsid w:val="00AF1CE3"/>
    <w:rsid w:val="00B36067"/>
    <w:rsid w:val="00B36BF3"/>
    <w:rsid w:val="00B4254C"/>
    <w:rsid w:val="00B530BB"/>
    <w:rsid w:val="00B765C8"/>
    <w:rsid w:val="00B77C5D"/>
    <w:rsid w:val="00C168CA"/>
    <w:rsid w:val="00C268EB"/>
    <w:rsid w:val="00C37C3D"/>
    <w:rsid w:val="00C75AED"/>
    <w:rsid w:val="00C76B10"/>
    <w:rsid w:val="00CD17A9"/>
    <w:rsid w:val="00D01BB8"/>
    <w:rsid w:val="00D21D50"/>
    <w:rsid w:val="00D43052"/>
    <w:rsid w:val="00D46EC1"/>
    <w:rsid w:val="00D5012D"/>
    <w:rsid w:val="00D5060C"/>
    <w:rsid w:val="00D81B1D"/>
    <w:rsid w:val="00D86BF3"/>
    <w:rsid w:val="00DA1910"/>
    <w:rsid w:val="00DA37C5"/>
    <w:rsid w:val="00E310E5"/>
    <w:rsid w:val="00E34080"/>
    <w:rsid w:val="00EE35DF"/>
    <w:rsid w:val="00EE4774"/>
    <w:rsid w:val="00EF7746"/>
    <w:rsid w:val="00F06AA3"/>
    <w:rsid w:val="00F307D6"/>
    <w:rsid w:val="00F3201A"/>
    <w:rsid w:val="00F3709F"/>
    <w:rsid w:val="00F61056"/>
    <w:rsid w:val="00F73C79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B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4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6EC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4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6EC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878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84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175</Words>
  <Characters>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公共管理学院关于申报2016年补充预算的通知</dc:title>
  <dc:subject/>
  <dc:creator>王雅秋</dc:creator>
  <cp:keywords/>
  <dc:description/>
  <cp:lastModifiedBy>Owner</cp:lastModifiedBy>
  <cp:revision>3</cp:revision>
  <cp:lastPrinted>2016-12-28T02:26:00Z</cp:lastPrinted>
  <dcterms:created xsi:type="dcterms:W3CDTF">2017-01-03T05:34:00Z</dcterms:created>
  <dcterms:modified xsi:type="dcterms:W3CDTF">2017-01-03T05:35:00Z</dcterms:modified>
</cp:coreProperties>
</file>