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109C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109C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109C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109C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109C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109C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109C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浙江大学，Zhigang Chen等1人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美国农业与应用经济学会,国际食物政策研究所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7月21日-23日参与美国农业与应用经济学会（AAEA，Agricultural &amp;Applied Economics Association）年会，为浙大中国农村发展研究院物色优秀学者，并主持其中一个边会。7月25日-8月4日与国际食物政策研究所（IFPRI)所长樊胜根、主任Paul Dorosh以及James Field讨论与浙江大学共建国际发展联合研究中心事宜。另外，将就亚洲农业贸易、湘西免费午餐、甘肃强化锌土豆等营养食物项目进行学术交流。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7月20日北京飞往亚特兰大参加AAEA会议，7月21日-23日AAEA会议；7月24日结束AAEA会议后，由亚特兰大飞往华盛顿；7月25日-8月3日，在IFPRI总部进行相关交流和研讨；8月4日返回北京。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06E4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Zhigang Chen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14" w:rsidRDefault="00034D14" w:rsidP="00F65604">
      <w:r>
        <w:separator/>
      </w:r>
    </w:p>
  </w:endnote>
  <w:endnote w:type="continuationSeparator" w:id="0">
    <w:p w:rsidR="00034D14" w:rsidRDefault="00034D1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14" w:rsidRDefault="00034D14" w:rsidP="00F65604">
      <w:r>
        <w:separator/>
      </w:r>
    </w:p>
  </w:footnote>
  <w:footnote w:type="continuationSeparator" w:id="0">
    <w:p w:rsidR="00034D14" w:rsidRDefault="00034D1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34D14"/>
    <w:rsid w:val="000577BB"/>
    <w:rsid w:val="000631D1"/>
    <w:rsid w:val="000C6C57"/>
    <w:rsid w:val="00110A66"/>
    <w:rsid w:val="001157F6"/>
    <w:rsid w:val="00156E5C"/>
    <w:rsid w:val="001D3B42"/>
    <w:rsid w:val="00206E45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09CC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39C65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ED56-7AF4-4C8B-B955-C8A32071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2019-06-05T06:59:00Z</dcterms:modified>
</cp:coreProperties>
</file>