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339C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339C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339C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339C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339C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339C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339C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浙江大学，钱声浪等1人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2019-02-21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2019-02-24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韩国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Network of Schools of Public Policy, Affairs, and Administration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由全球公共管理院校联盟（NASPAA）主办的2019年NASPAA模拟大赛将于2019年2月在全球12赛区同时举行。经NASPAA全球模拟委员会邀请，浙江大学MPA教育中心选派MPA学生代表队赴韩国首尔世宗特别自治市KDI公共政策学院参与本次大赛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2月21日，离开杭州，赴首尔；2月22日，离开首尔，赴世宗；2月23日，在世宗参加比赛；2月24日，回杭州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7E756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钱声浪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30D" w:rsidRDefault="00C2730D" w:rsidP="00F65604">
      <w:r>
        <w:separator/>
      </w:r>
    </w:p>
  </w:endnote>
  <w:endnote w:type="continuationSeparator" w:id="0">
    <w:p w:rsidR="00C2730D" w:rsidRDefault="00C2730D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30D" w:rsidRDefault="00C2730D" w:rsidP="00F65604">
      <w:r>
        <w:separator/>
      </w:r>
    </w:p>
  </w:footnote>
  <w:footnote w:type="continuationSeparator" w:id="0">
    <w:p w:rsidR="00C2730D" w:rsidRDefault="00C2730D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339C9"/>
    <w:rsid w:val="00457069"/>
    <w:rsid w:val="00481FDB"/>
    <w:rsid w:val="004B1A98"/>
    <w:rsid w:val="005A1603"/>
    <w:rsid w:val="005F064B"/>
    <w:rsid w:val="006726DC"/>
    <w:rsid w:val="007E7567"/>
    <w:rsid w:val="008030D2"/>
    <w:rsid w:val="009F2FEF"/>
    <w:rsid w:val="00B042F1"/>
    <w:rsid w:val="00B13644"/>
    <w:rsid w:val="00B3604D"/>
    <w:rsid w:val="00C2730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14C93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FD909-5B26-4D12-820A-82A52DB62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2019-01-21T07:55:00Z</dcterms:modified>
</cp:coreProperties>
</file>