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4F6EB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4F6EB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4F6EB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4F6EB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4F6EB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4F6EB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4F6EB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28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浙江大学，肖武等1人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2019-06-02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null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应邀参加2019美国采矿与土地复垦学会年会，并做学术报告“Coal  Mining Subsidence and its Effects on Agricultural Land: a UAV-Based Investigation in Eastern  China”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（1）6月2日抵达美国大天空城；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（2）6月3日-6月8日参加2019美国采矿与土地复垦学术年会，并做分会场报告；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（3）6月9日返回中国杭州。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2B69B9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肖武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研究员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400" w:rsidRDefault="00363400" w:rsidP="00F65604">
      <w:r>
        <w:separator/>
      </w:r>
    </w:p>
  </w:endnote>
  <w:endnote w:type="continuationSeparator" w:id="0">
    <w:p w:rsidR="00363400" w:rsidRDefault="00363400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400" w:rsidRDefault="00363400" w:rsidP="00F65604">
      <w:r>
        <w:separator/>
      </w:r>
    </w:p>
  </w:footnote>
  <w:footnote w:type="continuationSeparator" w:id="0">
    <w:p w:rsidR="00363400" w:rsidRDefault="00363400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2B69B9"/>
    <w:rsid w:val="00360E7E"/>
    <w:rsid w:val="00363400"/>
    <w:rsid w:val="00386F88"/>
    <w:rsid w:val="00457069"/>
    <w:rsid w:val="00481FDB"/>
    <w:rsid w:val="004B1A98"/>
    <w:rsid w:val="004F6EB3"/>
    <w:rsid w:val="005A1603"/>
    <w:rsid w:val="005F064B"/>
    <w:rsid w:val="006726DC"/>
    <w:rsid w:val="008030D2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FA5C3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238C3-6EEA-433B-B7E4-414FE8DF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2019-02-22T09:02:00Z</dcterms:modified>
</cp:coreProperties>
</file>