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644" w:rsidRPr="00F65604" w:rsidRDefault="00B13644"/>
    <w:tbl>
      <w:tblPr>
        <w:tblW w:w="10466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490"/>
        <w:gridCol w:w="1527"/>
        <w:gridCol w:w="1385"/>
        <w:gridCol w:w="1985"/>
        <w:gridCol w:w="1984"/>
        <w:gridCol w:w="1276"/>
        <w:gridCol w:w="1819"/>
      </w:tblGrid>
      <w:tr w:rsidR="001157F6" w:rsidRPr="001157F6" w:rsidTr="006726DC">
        <w:trPr>
          <w:trHeight w:val="765"/>
        </w:trPr>
        <w:tc>
          <w:tcPr>
            <w:tcW w:w="104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7F6" w:rsidRPr="001157F6" w:rsidRDefault="001157F6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36"/>
                <w:szCs w:val="36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36"/>
                <w:szCs w:val="36"/>
              </w:rPr>
              <w:t>浙江大学因公出国（境）团组信息事前内部公示</w:t>
            </w:r>
          </w:p>
        </w:tc>
      </w:tr>
      <w:tr w:rsidR="001157F6" w:rsidRPr="001157F6" w:rsidTr="006726DC">
        <w:trPr>
          <w:trHeight w:val="390"/>
        </w:trPr>
        <w:tc>
          <w:tcPr>
            <w:tcW w:w="104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7F6" w:rsidRPr="001157F6" w:rsidRDefault="001157F6" w:rsidP="001E1A14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</w:pP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公示时间：20</w:t>
            </w:r>
            <w:r w:rsidR="001E1A14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19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年</w:t>
            </w:r>
            <w:r w:rsidR="001E1A14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3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月</w:t>
            </w:r>
            <w:r w:rsidR="001E1A14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4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日至20</w:t>
            </w:r>
            <w:r w:rsidR="001E1A14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19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年</w:t>
            </w:r>
            <w:r w:rsidR="001E1A14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3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月</w:t>
            </w:r>
            <w:r w:rsidR="001E1A14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8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日</w:t>
            </w:r>
            <w:bookmarkStart w:id="0" w:name="_GoBack"/>
            <w:bookmarkEnd w:id="0"/>
          </w:p>
        </w:tc>
      </w:tr>
      <w:tr w:rsidR="004B1A98" w:rsidRPr="001157F6" w:rsidTr="006726DC">
        <w:trPr>
          <w:trHeight w:val="642"/>
        </w:trPr>
        <w:tc>
          <w:tcPr>
            <w:tcW w:w="49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98" w:rsidRPr="001157F6" w:rsidRDefault="004B1A98" w:rsidP="00FF798F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基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本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情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况</w:t>
            </w:r>
          </w:p>
        </w:tc>
        <w:tc>
          <w:tcPr>
            <w:tcW w:w="15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团组名称</w:t>
            </w:r>
          </w:p>
        </w:tc>
        <w:tc>
          <w:tcPr>
            <w:tcW w:w="8449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浙江大学，吴宇哲等1人</w:t>
            </w:r>
          </w:p>
        </w:tc>
      </w:tr>
      <w:tr w:rsidR="004B1A98" w:rsidRPr="001157F6" w:rsidTr="006726DC">
        <w:trPr>
          <w:trHeight w:val="102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出访期限</w:t>
            </w:r>
          </w:p>
        </w:tc>
        <w:tc>
          <w:tcPr>
            <w:tcW w:w="53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2019-04-21</w:t>
            </w:r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至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2019-04-26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在外时间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1157F6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总天数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6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天</w:t>
            </w:r>
          </w:p>
        </w:tc>
      </w:tr>
      <w:tr w:rsidR="004B1A98" w:rsidRPr="001157F6" w:rsidTr="006726DC">
        <w:trPr>
          <w:trHeight w:val="960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费用来源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E827B1">
              <w:rPr>
                <w:rFonts w:asciiTheme="majorEastAsia" w:eastAsiaTheme="majorEastAsia" w:hAnsiTheme="majorEastAsia" w:hint="eastAsia"/>
                <w:sz w:val="28"/>
                <w:szCs w:val="28"/>
              </w:rPr>
              <w:t>在外费用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学校承担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是否列入  年度预算</w:t>
            </w:r>
          </w:p>
        </w:tc>
        <w:tc>
          <w:tcPr>
            <w:tcW w:w="181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是</w:t>
            </w:r>
          </w:p>
        </w:tc>
      </w:tr>
      <w:tr w:rsidR="004B1A98" w:rsidRPr="001157F6" w:rsidTr="006726DC">
        <w:trPr>
          <w:trHeight w:val="960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A98" w:rsidRPr="001157F6" w:rsidRDefault="004B1A98" w:rsidP="001157F6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E827B1">
              <w:rPr>
                <w:rFonts w:asciiTheme="majorEastAsia" w:eastAsiaTheme="majorEastAsia" w:hAnsiTheme="majorEastAsia" w:hint="eastAsia"/>
                <w:sz w:val="28"/>
                <w:szCs w:val="28"/>
              </w:rPr>
              <w:t>国际旅费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学校承担</w:t>
            </w: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81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1A98" w:rsidRPr="001157F6" w:rsidRDefault="004B1A98" w:rsidP="001157F6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</w:tr>
      <w:tr w:rsidR="00EA4396" w:rsidRPr="001157F6" w:rsidTr="006726DC">
        <w:trPr>
          <w:trHeight w:val="1015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EA4396" w:rsidRPr="001157F6" w:rsidRDefault="00EA4396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4396" w:rsidRPr="00EA4396" w:rsidRDefault="00EA4396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出访国家</w:t>
            </w: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（地区）</w:t>
            </w:r>
          </w:p>
          <w:p w:rsidR="00EA4396" w:rsidRPr="001157F6" w:rsidRDefault="00EA4396" w:rsidP="001157F6">
            <w:pPr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（含过境）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A4396" w:rsidRPr="001157F6" w:rsidRDefault="00EA4396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越南</w:t>
            </w:r>
          </w:p>
        </w:tc>
      </w:tr>
      <w:tr w:rsidR="004B1A98" w:rsidRPr="001157F6" w:rsidTr="006726DC">
        <w:trPr>
          <w:trHeight w:val="64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邀请单位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4B1A98" w:rsidRPr="001157F6" w:rsidRDefault="004B1A98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</w:tr>
      <w:tr w:rsidR="004B1A98" w:rsidRPr="001157F6" w:rsidTr="006726DC">
        <w:trPr>
          <w:trHeight w:val="408"/>
        </w:trPr>
        <w:tc>
          <w:tcPr>
            <w:tcW w:w="490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出访事由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4B1A98" w:rsidRPr="001157F6" w:rsidRDefault="004B1A98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受邀请参加在越南河内举行的2019年国际测量师联合会FIG工作周会议。FIG下设10个委员会，其中第1个委员会“职业实践”，第2个委员会“职业教育”，第3个委员会“空间信息管理”，第7个委员会“地籍管理和土地管理”，第8个委员会“空间规划和发展”，第9个委员会“房地产估价和管理”以及第10个委员会“建筑经济和管理”都与公共管理学院土地管理系存在直接专业联系，此次学术活动对增强土地管理系的国际合作具有重要意义。土地管理系是中国大陆第一个被FIG接受为学术会员单位的（目前大陆有两个学术会员单位）。</w:t>
            </w:r>
          </w:p>
        </w:tc>
      </w:tr>
      <w:tr w:rsidR="00B042F1" w:rsidRPr="001157F6" w:rsidTr="006726DC">
        <w:trPr>
          <w:trHeight w:val="642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2F1" w:rsidRPr="004B1A98" w:rsidRDefault="00B042F1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4B1A98">
              <w:rPr>
                <w:rFonts w:ascii="黑体" w:eastAsia="黑体" w:hAnsi="黑体" w:hint="eastAsia"/>
                <w:sz w:val="28"/>
                <w:szCs w:val="28"/>
              </w:rPr>
              <w:t>日程安排</w:t>
            </w:r>
          </w:p>
        </w:tc>
        <w:tc>
          <w:tcPr>
            <w:tcW w:w="9976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B042F1" w:rsidRPr="001157F6" w:rsidRDefault="00B042F1" w:rsidP="00B042F1">
            <w:pPr>
              <w:widowControl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4月21日从杭州前往越南河内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  <w:t>4月22日河内FIG General Assembly，会议注册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  <w:t>4月23日FIG会议开幕式，会议主旨演讲和分会场会议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lastRenderedPageBreak/>
              <w:t>4月24-4月25日FIG分会场会议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  <w:t>4月26日会议闭幕式，返回杭州</w:t>
            </w:r>
          </w:p>
        </w:tc>
      </w:tr>
      <w:tr w:rsidR="004B1A98" w:rsidRPr="001157F6" w:rsidTr="006726DC">
        <w:trPr>
          <w:trHeight w:val="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98" w:rsidRPr="001157F6" w:rsidRDefault="004B1A98" w:rsidP="00C9695A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lastRenderedPageBreak/>
              <w:t>团   组</w:t>
            </w:r>
            <w:r w:rsidR="00C9695A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成   员</w:t>
            </w:r>
          </w:p>
        </w:tc>
        <w:tc>
          <w:tcPr>
            <w:tcW w:w="99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tbl>
            <w:tblPr>
              <w:tblStyle w:val="a7"/>
              <w:tblW w:w="10095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05"/>
              <w:gridCol w:w="4125"/>
              <w:gridCol w:w="3365"/>
            </w:tblGrid>
            <w:tr w:rsidR="00C9695A" w:rsidTr="00156E5C">
              <w:trPr>
                <w:trHeight w:val="218"/>
                <w:jc w:val="center"/>
              </w:trPr>
              <w:tc>
                <w:tcPr>
                  <w:tcW w:w="260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姓    名</w:t>
                  </w:r>
                </w:p>
              </w:tc>
              <w:tc>
                <w:tcPr>
                  <w:tcW w:w="412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工作单位及部门</w:t>
                  </w:r>
                </w:p>
              </w:tc>
              <w:tc>
                <w:tcPr>
                  <w:tcW w:w="336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职    务</w:t>
                  </w:r>
                </w:p>
              </w:tc>
            </w:tr>
            <w:tr w:rsidR="003A4E3C">
              <w:trPr>
                <w:trHeight w:hRule="exact" w:val="997"/>
                <w:jc w:val="center"/>
              </w:trPr>
              <w:tc>
                <w:tcPr>
                  <w:tcW w:w="260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  <w:t>吴宇哲</w:t>
                  </w:r>
                </w:p>
              </w:tc>
              <w:tc>
                <w:tcPr>
                  <w:tcW w:w="412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公共管理学院</w:t>
                  </w:r>
                </w:p>
              </w:tc>
              <w:tc>
                <w:tcPr>
                  <w:tcW w:w="336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土地管理系系主任</w:t>
                  </w:r>
                </w:p>
              </w:tc>
            </w:tr>
          </w:tbl>
          <w:p w:rsidR="004B1A98" w:rsidRPr="001157F6" w:rsidRDefault="004B1A98" w:rsidP="004B1A98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</w:tr>
    </w:tbl>
    <w:p w:rsidR="00F65604" w:rsidRPr="001157F6" w:rsidRDefault="006726DC">
      <w:r>
        <w:rPr>
          <w:rFonts w:ascii="微软雅黑" w:eastAsia="微软雅黑" w:hAnsi="微软雅黑" w:cs="Calibri" w:hint="eastAsia"/>
          <w:sz w:val="22"/>
        </w:rPr>
        <w:t>备注：1. 除依照文件规定的特殊情况外，组团单位和派出单位要事前通过内部局域网、公开栏等方式如实公示有关团组和人员信息；２. 公示不少于５个工作日；</w:t>
      </w:r>
    </w:p>
    <w:sectPr w:rsidR="00F65604" w:rsidRPr="001157F6" w:rsidSect="00F6560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2294" w:rsidRDefault="001F2294" w:rsidP="00F65604">
      <w:r>
        <w:separator/>
      </w:r>
    </w:p>
  </w:endnote>
  <w:endnote w:type="continuationSeparator" w:id="0">
    <w:p w:rsidR="001F2294" w:rsidRDefault="001F2294" w:rsidP="00F65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2294" w:rsidRDefault="001F2294" w:rsidP="00F65604">
      <w:r>
        <w:separator/>
      </w:r>
    </w:p>
  </w:footnote>
  <w:footnote w:type="continuationSeparator" w:id="0">
    <w:p w:rsidR="001F2294" w:rsidRDefault="001F2294" w:rsidP="00F656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7BB"/>
    <w:rsid w:val="000577BB"/>
    <w:rsid w:val="000631D1"/>
    <w:rsid w:val="000C6C57"/>
    <w:rsid w:val="00110A66"/>
    <w:rsid w:val="001157F6"/>
    <w:rsid w:val="00156E5C"/>
    <w:rsid w:val="001D3B42"/>
    <w:rsid w:val="001E1A14"/>
    <w:rsid w:val="001F2294"/>
    <w:rsid w:val="00220824"/>
    <w:rsid w:val="00286CDC"/>
    <w:rsid w:val="00360E7E"/>
    <w:rsid w:val="00386F88"/>
    <w:rsid w:val="003A4E3C"/>
    <w:rsid w:val="00457069"/>
    <w:rsid w:val="00481FDB"/>
    <w:rsid w:val="004B1A98"/>
    <w:rsid w:val="005A1603"/>
    <w:rsid w:val="005F064B"/>
    <w:rsid w:val="006726DC"/>
    <w:rsid w:val="008030D2"/>
    <w:rsid w:val="009F2FEF"/>
    <w:rsid w:val="00B042F1"/>
    <w:rsid w:val="00B13644"/>
    <w:rsid w:val="00B3604D"/>
    <w:rsid w:val="00C9695A"/>
    <w:rsid w:val="00E827B1"/>
    <w:rsid w:val="00EA4396"/>
    <w:rsid w:val="00EB4E79"/>
    <w:rsid w:val="00EF63E9"/>
    <w:rsid w:val="00F65604"/>
    <w:rsid w:val="00FF7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F58C9B"/>
  <w15:chartTrackingRefBased/>
  <w15:docId w15:val="{E1735629-6343-4270-A568-A8323C5CD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F65604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56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656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656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65604"/>
    <w:rPr>
      <w:sz w:val="18"/>
      <w:szCs w:val="18"/>
    </w:rPr>
  </w:style>
  <w:style w:type="table" w:styleId="a7">
    <w:name w:val="Table Grid"/>
    <w:basedOn w:val="a1"/>
    <w:uiPriority w:val="39"/>
    <w:rsid w:val="00F656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rsid w:val="00F65604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11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5937D3-C13B-4717-A6E7-0B5478A6C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2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陈洋</dc:creator>
  <cp:keywords/>
  <dc:description/>
  <cp:lastModifiedBy>lemonzhang</cp:lastModifiedBy>
  <cp:revision>24</cp:revision>
  <dcterms:created xsi:type="dcterms:W3CDTF">2018-03-12T02:31:00Z</dcterms:created>
  <dcterms:modified xsi:type="dcterms:W3CDTF">2019-03-04T06:05:00Z</dcterms:modified>
</cp:coreProperties>
</file>