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5DCBC921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1324F9">
        <w:rPr>
          <w:rFonts w:ascii="方正小标宋简体" w:eastAsia="方正小标宋简体" w:cs="方正小标宋简体"/>
          <w:sz w:val="44"/>
          <w:szCs w:val="44"/>
        </w:rPr>
        <w:t>王超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40BB6818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1324F9">
        <w:rPr>
          <w:rFonts w:ascii="FangSong_GB2312" w:eastAsia="FangSong_GB2312" w:cs="FangSong_GB2312" w:hint="eastAsia"/>
          <w:sz w:val="32"/>
          <w:szCs w:val="32"/>
        </w:rPr>
        <w:t>46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2932ECC0" w:rsidR="00EB129F" w:rsidRPr="00374645" w:rsidRDefault="001324F9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王超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1324F9">
        <w:rPr>
          <w:rFonts w:ascii="Times New Roman" w:eastAsia="FangSong_GB2312" w:hAnsi="Times New Roman" w:cs="Times New Roman"/>
          <w:sz w:val="32"/>
          <w:szCs w:val="32"/>
        </w:rPr>
        <w:t>Z13040030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3F61AFC3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1324F9">
        <w:rPr>
          <w:rFonts w:ascii="Times New Roman" w:eastAsia="FangSong_GB2312" w:hAnsi="Times New Roman" w:cs="Times New Roman" w:hint="eastAsia"/>
          <w:sz w:val="32"/>
          <w:szCs w:val="32"/>
        </w:rPr>
        <w:t>王超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1324F9" w:rsidRPr="001324F9">
        <w:rPr>
          <w:rFonts w:ascii="Times New Roman" w:eastAsia="FangSong_GB2312" w:hAnsi="Times New Roman" w:cs="Times New Roman"/>
          <w:sz w:val="32"/>
          <w:szCs w:val="32"/>
        </w:rPr>
        <w:t>Z13040030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1324F9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1324F9">
        <w:rPr>
          <w:rFonts w:ascii="Times New Roman" w:eastAsia="FangSong_GB2312" w:hAnsi="Times New Roman" w:cs="Times New Roman" w:hint="eastAsia"/>
          <w:sz w:val="32"/>
          <w:szCs w:val="32"/>
        </w:rPr>
        <w:t>王超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41E8096D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2B178D68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280D14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280D14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280D14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1324F9"/>
    <w:rsid w:val="002759CD"/>
    <w:rsid w:val="00280D14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2020-11-13T03:21:00Z</dcterms:modified>
</cp:coreProperties>
</file>