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42C947C8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760146">
        <w:rPr>
          <w:rFonts w:ascii="方正小标宋简体" w:eastAsia="方正小标宋简体" w:cs="方正小标宋简体"/>
          <w:sz w:val="44"/>
          <w:szCs w:val="44"/>
        </w:rPr>
        <w:t>蒋惠萍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7D41F639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60146">
        <w:rPr>
          <w:rFonts w:ascii="FangSong_GB2312" w:eastAsia="FangSong_GB2312" w:cs="FangSong_GB2312" w:hint="eastAsia"/>
          <w:sz w:val="32"/>
          <w:szCs w:val="32"/>
        </w:rPr>
        <w:t>32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88734B6" w:rsidR="00EB129F" w:rsidRPr="00374645" w:rsidRDefault="0076014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蒋惠萍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60146">
        <w:rPr>
          <w:rFonts w:ascii="Times New Roman" w:eastAsia="FangSong_GB2312" w:hAnsi="Times New Roman" w:cs="Times New Roman"/>
          <w:sz w:val="32"/>
          <w:szCs w:val="32"/>
        </w:rPr>
        <w:t>Z12040167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DCA8462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760146">
        <w:rPr>
          <w:rFonts w:ascii="Times New Roman" w:eastAsia="FangSong_GB2312" w:hAnsi="Times New Roman" w:cs="Times New Roman" w:hint="eastAsia"/>
          <w:sz w:val="32"/>
          <w:szCs w:val="32"/>
        </w:rPr>
        <w:t>蒋惠萍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60146" w:rsidRPr="00760146">
        <w:rPr>
          <w:rFonts w:ascii="Times New Roman" w:eastAsia="FangSong_GB2312" w:hAnsi="Times New Roman" w:cs="Times New Roman"/>
          <w:sz w:val="32"/>
          <w:szCs w:val="32"/>
        </w:rPr>
        <w:t>Z12040167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60146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760146">
        <w:rPr>
          <w:rFonts w:ascii="Times New Roman" w:eastAsia="FangSong_GB2312" w:hAnsi="Times New Roman" w:cs="Times New Roman" w:hint="eastAsia"/>
          <w:sz w:val="32"/>
          <w:szCs w:val="32"/>
        </w:rPr>
        <w:t>蒋惠萍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C79DE47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92F0906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DC01EC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DC01E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DC01EC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60146"/>
    <w:rsid w:val="008F5A1E"/>
    <w:rsid w:val="00961764"/>
    <w:rsid w:val="00BE0BEE"/>
    <w:rsid w:val="00C371EB"/>
    <w:rsid w:val="00CD4CFC"/>
    <w:rsid w:val="00DC01E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2020-11-13T03:10:00Z</dcterms:modified>
</cp:coreProperties>
</file>