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B8634EA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B45126">
        <w:rPr>
          <w:rFonts w:ascii="方正小标宋简体" w:eastAsia="方正小标宋简体" w:cs="方正小标宋简体"/>
          <w:sz w:val="44"/>
          <w:szCs w:val="44"/>
        </w:rPr>
        <w:t>施炜佳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555BA7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B45126">
        <w:rPr>
          <w:rFonts w:ascii="FangSong_GB2312" w:eastAsia="FangSong_GB2312" w:cs="FangSong_GB2312" w:hint="eastAsia"/>
          <w:sz w:val="32"/>
          <w:szCs w:val="32"/>
        </w:rPr>
        <w:t>20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2B9F79A" w:rsidR="00EB129F" w:rsidRPr="00374645" w:rsidRDefault="00B4512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施炜佳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B45126">
        <w:rPr>
          <w:rFonts w:ascii="Times New Roman" w:eastAsia="FangSong_GB2312" w:hAnsi="Times New Roman" w:cs="Times New Roman"/>
          <w:sz w:val="32"/>
          <w:szCs w:val="32"/>
        </w:rPr>
        <w:t>Z12040062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0590EFF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B45126">
        <w:rPr>
          <w:rFonts w:ascii="Times New Roman" w:eastAsia="FangSong_GB2312" w:hAnsi="Times New Roman" w:cs="Times New Roman" w:hint="eastAsia"/>
          <w:sz w:val="32"/>
          <w:szCs w:val="32"/>
        </w:rPr>
        <w:t>施炜佳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B45126" w:rsidRPr="00B45126">
        <w:rPr>
          <w:rFonts w:ascii="Times New Roman" w:eastAsia="FangSong_GB2312" w:hAnsi="Times New Roman" w:cs="Times New Roman"/>
          <w:sz w:val="32"/>
          <w:szCs w:val="32"/>
        </w:rPr>
        <w:t>Z12040062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B45126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B45126">
        <w:rPr>
          <w:rFonts w:ascii="Times New Roman" w:eastAsia="FangSong_GB2312" w:hAnsi="Times New Roman" w:cs="Times New Roman" w:hint="eastAsia"/>
          <w:sz w:val="32"/>
          <w:szCs w:val="32"/>
        </w:rPr>
        <w:t>施炜佳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ECDD7D2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83055F8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1A39FF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1A39FF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1A39FF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A39FF"/>
    <w:rsid w:val="002759CD"/>
    <w:rsid w:val="004A5452"/>
    <w:rsid w:val="005876F1"/>
    <w:rsid w:val="005E6583"/>
    <w:rsid w:val="00641433"/>
    <w:rsid w:val="00697734"/>
    <w:rsid w:val="008F5A1E"/>
    <w:rsid w:val="00961764"/>
    <w:rsid w:val="00B45126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2020-11-13T03:10:00Z</dcterms:modified>
</cp:coreProperties>
</file>