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B2D2FC5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F0356D">
        <w:rPr>
          <w:rFonts w:ascii="方正小标宋简体" w:eastAsia="方正小标宋简体" w:cs="方正小标宋简体"/>
          <w:sz w:val="44"/>
          <w:szCs w:val="44"/>
        </w:rPr>
        <w:t>柳海军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B1EECE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F0356D">
        <w:rPr>
          <w:rFonts w:ascii="FangSong_GB2312" w:eastAsia="FangSong_GB2312" w:cs="FangSong_GB2312" w:hint="eastAsia"/>
          <w:sz w:val="32"/>
          <w:szCs w:val="32"/>
        </w:rPr>
        <w:t>43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9E40DA1" w:rsidR="00EB129F" w:rsidRPr="00374645" w:rsidRDefault="00F0356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柳海军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F0356D">
        <w:rPr>
          <w:rFonts w:ascii="Times New Roman" w:eastAsia="FangSong_GB2312" w:hAnsi="Times New Roman" w:cs="Times New Roman"/>
          <w:sz w:val="32"/>
          <w:szCs w:val="32"/>
        </w:rPr>
        <w:t>Z13040016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6199843D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F0356D">
        <w:rPr>
          <w:rFonts w:ascii="Times New Roman" w:eastAsia="FangSong_GB2312" w:hAnsi="Times New Roman" w:cs="Times New Roman" w:hint="eastAsia"/>
          <w:sz w:val="32"/>
          <w:szCs w:val="32"/>
        </w:rPr>
        <w:t>柳海军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F0356D" w:rsidRPr="00F0356D">
        <w:rPr>
          <w:rFonts w:ascii="Times New Roman" w:eastAsia="FangSong_GB2312" w:hAnsi="Times New Roman" w:cs="Times New Roman"/>
          <w:sz w:val="32"/>
          <w:szCs w:val="32"/>
        </w:rPr>
        <w:t>Z13040016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F0356D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F0356D">
        <w:rPr>
          <w:rFonts w:ascii="Times New Roman" w:eastAsia="FangSong_GB2312" w:hAnsi="Times New Roman" w:cs="Times New Roman" w:hint="eastAsia"/>
          <w:sz w:val="32"/>
          <w:szCs w:val="32"/>
        </w:rPr>
        <w:t>柳海军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ED4CBF1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7FB46D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A47136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A4713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A47136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A47136"/>
    <w:rsid w:val="00BE0BEE"/>
    <w:rsid w:val="00C371EB"/>
    <w:rsid w:val="00CD4CFC"/>
    <w:rsid w:val="00E115D6"/>
    <w:rsid w:val="00EB129F"/>
    <w:rsid w:val="00F0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2020-11-13T03:20:00Z</dcterms:modified>
</cp:coreProperties>
</file>