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3A3DFDE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804936">
        <w:rPr>
          <w:rFonts w:ascii="方正小标宋简体" w:eastAsia="方正小标宋简体" w:cs="方正小标宋简体"/>
          <w:sz w:val="44"/>
          <w:szCs w:val="44"/>
        </w:rPr>
        <w:t>倪萍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54E1DF00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804936">
        <w:rPr>
          <w:rFonts w:ascii="FangSong_GB2312" w:eastAsia="FangSong_GB2312" w:cs="FangSong_GB2312" w:hint="eastAsia"/>
          <w:sz w:val="32"/>
          <w:szCs w:val="32"/>
        </w:rPr>
        <w:t>30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60FCA3B" w:rsidR="00EB129F" w:rsidRPr="00374645" w:rsidRDefault="00804936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倪萍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804936">
        <w:rPr>
          <w:rFonts w:ascii="Times New Roman" w:eastAsia="FangSong_GB2312" w:hAnsi="Times New Roman" w:cs="Times New Roman"/>
          <w:sz w:val="32"/>
          <w:szCs w:val="32"/>
        </w:rPr>
        <w:t>Z12040157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0772023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804936">
        <w:rPr>
          <w:rFonts w:ascii="Times New Roman" w:eastAsia="FangSong_GB2312" w:hAnsi="Times New Roman" w:cs="Times New Roman" w:hint="eastAsia"/>
          <w:sz w:val="32"/>
          <w:szCs w:val="32"/>
        </w:rPr>
        <w:t>倪萍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804936" w:rsidRPr="00804936">
        <w:rPr>
          <w:rFonts w:ascii="Times New Roman" w:eastAsia="FangSong_GB2312" w:hAnsi="Times New Roman" w:cs="Times New Roman"/>
          <w:sz w:val="32"/>
          <w:szCs w:val="32"/>
        </w:rPr>
        <w:t>Z12040157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804936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804936">
        <w:rPr>
          <w:rFonts w:ascii="Times New Roman" w:eastAsia="FangSong_GB2312" w:hAnsi="Times New Roman" w:cs="Times New Roman" w:hint="eastAsia"/>
          <w:sz w:val="32"/>
          <w:szCs w:val="32"/>
        </w:rPr>
        <w:t>倪萍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1B2918F1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4E80F5A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090202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090202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090202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090202"/>
    <w:rsid w:val="002759CD"/>
    <w:rsid w:val="004A5452"/>
    <w:rsid w:val="005876F1"/>
    <w:rsid w:val="005E6583"/>
    <w:rsid w:val="00641433"/>
    <w:rsid w:val="00697734"/>
    <w:rsid w:val="00804936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2020-11-13T03:11:00Z</dcterms:modified>
</cp:coreProperties>
</file>