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E78" w:rsidRPr="00901E78" w:rsidRDefault="00595BB3" w:rsidP="00901E78">
      <w:pPr>
        <w:shd w:val="clear" w:color="auto" w:fill="FFFFFF"/>
        <w:spacing w:after="150" w:line="360" w:lineRule="auto"/>
        <w:jc w:val="center"/>
        <w:outlineLvl w:val="2"/>
        <w:rPr>
          <w:rFonts w:ascii="宋体" w:eastAsia="宋体" w:hAnsi="宋体" w:cs="Times New Roman"/>
          <w:b/>
          <w:bCs/>
          <w:sz w:val="30"/>
          <w:szCs w:val="30"/>
        </w:rPr>
      </w:pPr>
      <w:bookmarkStart w:id="0" w:name="_GoBack"/>
      <w:r>
        <w:rPr>
          <w:rFonts w:ascii="宋体" w:eastAsia="宋体" w:hAnsi="宋体" w:cs="Times New Roman" w:hint="eastAsia"/>
          <w:b/>
          <w:bCs/>
          <w:sz w:val="30"/>
          <w:szCs w:val="30"/>
        </w:rPr>
        <w:t>公共管理学院</w:t>
      </w:r>
      <w:r w:rsidR="00901E78" w:rsidRPr="00901E78">
        <w:rPr>
          <w:rFonts w:ascii="宋体" w:eastAsia="宋体" w:hAnsi="宋体" w:cs="Times New Roman" w:hint="eastAsia"/>
          <w:b/>
          <w:bCs/>
          <w:sz w:val="30"/>
          <w:szCs w:val="30"/>
        </w:rPr>
        <w:t>关于</w:t>
      </w:r>
      <w:r>
        <w:rPr>
          <w:rFonts w:ascii="宋体" w:eastAsia="宋体" w:hAnsi="宋体" w:cs="Times New Roman" w:hint="eastAsia"/>
          <w:b/>
          <w:bCs/>
          <w:sz w:val="30"/>
          <w:szCs w:val="30"/>
        </w:rPr>
        <w:t>做好浙江大学</w:t>
      </w:r>
      <w:r w:rsidR="00901E78" w:rsidRPr="00901E78">
        <w:rPr>
          <w:rFonts w:ascii="宋体" w:eastAsia="宋体" w:hAnsi="宋体" w:cs="Times New Roman" w:hint="eastAsia"/>
          <w:b/>
          <w:bCs/>
          <w:sz w:val="30"/>
          <w:szCs w:val="30"/>
        </w:rPr>
        <w:t>2015届优秀毕业研究生评比工作的通知</w:t>
      </w:r>
    </w:p>
    <w:p w:rsidR="00901E78" w:rsidRPr="00901E78" w:rsidRDefault="00901E78" w:rsidP="00901E78">
      <w:pPr>
        <w:shd w:val="clear" w:color="auto" w:fill="FFFFFF"/>
        <w:spacing w:after="0" w:line="360" w:lineRule="auto"/>
        <w:rPr>
          <w:rFonts w:ascii="宋体" w:eastAsia="宋体" w:hAnsi="宋体" w:cs="Times New Roman"/>
          <w:sz w:val="21"/>
          <w:szCs w:val="21"/>
        </w:rPr>
      </w:pPr>
      <w:r w:rsidRPr="00901E78">
        <w:rPr>
          <w:rFonts w:ascii="宋体" w:eastAsia="宋体" w:hAnsi="宋体" w:cs="Times New Roman" w:hint="eastAsia"/>
          <w:sz w:val="24"/>
          <w:szCs w:val="24"/>
          <w:bdr w:val="none" w:sz="0" w:space="0" w:color="auto" w:frame="1"/>
        </w:rPr>
        <w:t>各</w:t>
      </w:r>
      <w:r>
        <w:rPr>
          <w:rFonts w:ascii="宋体" w:eastAsia="宋体" w:hAnsi="宋体" w:cs="Times New Roman" w:hint="eastAsia"/>
          <w:sz w:val="24"/>
          <w:szCs w:val="24"/>
          <w:bdr w:val="none" w:sz="0" w:space="0" w:color="auto" w:frame="1"/>
        </w:rPr>
        <w:t>位</w:t>
      </w:r>
      <w:r w:rsidRPr="00901E78">
        <w:rPr>
          <w:rFonts w:ascii="宋体" w:eastAsia="宋体" w:hAnsi="宋体" w:cs="Times New Roman" w:hint="eastAsia"/>
          <w:sz w:val="24"/>
          <w:szCs w:val="24"/>
          <w:bdr w:val="none" w:sz="0" w:space="0" w:color="auto" w:frame="1"/>
        </w:rPr>
        <w:t>研究生：</w:t>
      </w:r>
      <w:r w:rsidRPr="00901E78">
        <w:rPr>
          <w:rFonts w:ascii="宋体" w:eastAsia="宋体" w:hAnsi="宋体" w:cs="Times New Roman" w:hint="eastAsia"/>
          <w:sz w:val="21"/>
          <w:szCs w:val="21"/>
          <w:bdr w:val="none" w:sz="0" w:space="0" w:color="auto" w:frame="1"/>
        </w:rPr>
        <w:t> </w:t>
      </w:r>
    </w:p>
    <w:p w:rsidR="00901E78" w:rsidRPr="00901E78" w:rsidRDefault="00901E78" w:rsidP="00901E78">
      <w:pPr>
        <w:shd w:val="clear" w:color="auto" w:fill="FFFFFF"/>
        <w:spacing w:after="0" w:line="360" w:lineRule="auto"/>
        <w:ind w:firstLine="480"/>
        <w:rPr>
          <w:rFonts w:ascii="宋体" w:eastAsia="宋体" w:hAnsi="宋体" w:cs="Times New Roman"/>
          <w:sz w:val="21"/>
          <w:szCs w:val="21"/>
        </w:rPr>
      </w:pPr>
      <w:r w:rsidRPr="00901E78">
        <w:rPr>
          <w:rFonts w:ascii="宋体" w:eastAsia="宋体" w:hAnsi="宋体" w:cs="Times New Roman" w:hint="eastAsia"/>
          <w:color w:val="000000"/>
          <w:sz w:val="24"/>
          <w:szCs w:val="24"/>
          <w:bdr w:val="none" w:sz="0" w:space="0" w:color="auto" w:frame="1"/>
        </w:rPr>
        <w:t>为贯彻落实党的十八大和十八届三中、四中全会精神，切实做好新形势下大学生思想政治工作，引导大学生树立正确的成才观和择业观，促进我校毕业生和谐就业，现决定在2015届研究生中开展校级和省级优秀毕业生评比。现将有关事项通知如下：</w:t>
      </w:r>
    </w:p>
    <w:p w:rsidR="00901E78" w:rsidRPr="00901E78" w:rsidRDefault="00901E78" w:rsidP="00901E78">
      <w:pPr>
        <w:shd w:val="clear" w:color="auto" w:fill="FFFFFF"/>
        <w:spacing w:after="0" w:line="360" w:lineRule="auto"/>
        <w:ind w:firstLine="482"/>
        <w:rPr>
          <w:rFonts w:ascii="宋体" w:eastAsia="宋体" w:hAnsi="宋体" w:cs="Times New Roman"/>
          <w:sz w:val="21"/>
          <w:szCs w:val="21"/>
        </w:rPr>
      </w:pPr>
      <w:r w:rsidRPr="00901E78">
        <w:rPr>
          <w:rFonts w:ascii="宋体" w:eastAsia="宋体" w:hAnsi="宋体" w:cs="Times New Roman" w:hint="eastAsia"/>
          <w:b/>
          <w:bCs/>
          <w:sz w:val="24"/>
          <w:szCs w:val="24"/>
          <w:bdr w:val="none" w:sz="0" w:space="0" w:color="auto" w:frame="1"/>
        </w:rPr>
        <w:t>一、评选条件</w:t>
      </w:r>
    </w:p>
    <w:p w:rsidR="00901E78" w:rsidRPr="00901E78" w:rsidRDefault="00901E78" w:rsidP="00901E78">
      <w:pPr>
        <w:shd w:val="clear" w:color="auto" w:fill="FFFFFF"/>
        <w:spacing w:after="0" w:line="360" w:lineRule="auto"/>
        <w:ind w:firstLine="480"/>
        <w:rPr>
          <w:rFonts w:ascii="宋体" w:eastAsia="宋体" w:hAnsi="宋体" w:cs="Times New Roman"/>
          <w:sz w:val="21"/>
          <w:szCs w:val="21"/>
        </w:rPr>
      </w:pPr>
      <w:r w:rsidRPr="00901E78">
        <w:rPr>
          <w:rFonts w:ascii="宋体" w:eastAsia="宋体" w:hAnsi="宋体" w:cs="Times New Roman" w:hint="eastAsia"/>
          <w:b/>
          <w:bCs/>
          <w:sz w:val="24"/>
          <w:szCs w:val="24"/>
          <w:bdr w:val="none" w:sz="0" w:space="0" w:color="auto" w:frame="1"/>
        </w:rPr>
        <w:t>1、校级优秀毕业研究生评选：</w:t>
      </w:r>
      <w:r w:rsidRPr="00901E78">
        <w:rPr>
          <w:rFonts w:ascii="宋体" w:eastAsia="宋体" w:hAnsi="宋体" w:cs="Times New Roman" w:hint="eastAsia"/>
          <w:sz w:val="24"/>
          <w:szCs w:val="24"/>
          <w:bdr w:val="none" w:sz="0" w:space="0" w:color="auto" w:frame="1"/>
        </w:rPr>
        <w:t>评选参照《浙江大学优秀研究生评选和奖励办法</w:t>
      </w:r>
      <w:proofErr w:type="gramStart"/>
      <w:r w:rsidRPr="00901E78">
        <w:rPr>
          <w:rFonts w:ascii="宋体" w:eastAsia="宋体" w:hAnsi="宋体" w:cs="Times New Roman" w:hint="eastAsia"/>
          <w:sz w:val="24"/>
          <w:szCs w:val="24"/>
          <w:bdr w:val="none" w:sz="0" w:space="0" w:color="auto" w:frame="1"/>
        </w:rPr>
        <w:t>》(</w:t>
      </w:r>
      <w:proofErr w:type="gramEnd"/>
      <w:r w:rsidRPr="00901E78">
        <w:rPr>
          <w:rFonts w:ascii="宋体" w:eastAsia="宋体" w:hAnsi="宋体" w:cs="Times New Roman" w:hint="eastAsia"/>
          <w:sz w:val="24"/>
          <w:szCs w:val="24"/>
          <w:bdr w:val="none" w:sz="0" w:space="0" w:color="auto" w:frame="1"/>
        </w:rPr>
        <w:t>浙大发研〔2008〕113号)有关评定条件及学院相关细则执行。校级优秀毕业研究生评选，比例不超过应届毕业研究生数的20%。在2015年按正常学制规定时间毕业的研究生均可参加此次评选，学校在3月、6月和10月各发一次文件。</w:t>
      </w:r>
    </w:p>
    <w:p w:rsidR="00901E78" w:rsidRPr="00901E78" w:rsidRDefault="00901E78" w:rsidP="00901E78">
      <w:pPr>
        <w:shd w:val="clear" w:color="auto" w:fill="FFFFFF"/>
        <w:spacing w:after="0" w:line="360" w:lineRule="auto"/>
        <w:ind w:firstLine="480"/>
        <w:rPr>
          <w:rFonts w:ascii="宋体" w:eastAsia="宋体" w:hAnsi="宋体" w:cs="Times New Roman"/>
          <w:sz w:val="21"/>
          <w:szCs w:val="21"/>
        </w:rPr>
      </w:pPr>
      <w:r w:rsidRPr="00901E78">
        <w:rPr>
          <w:rFonts w:ascii="宋体" w:eastAsia="宋体" w:hAnsi="宋体" w:cs="Times New Roman" w:hint="eastAsia"/>
          <w:sz w:val="24"/>
          <w:szCs w:val="24"/>
          <w:bdr w:val="none" w:sz="0" w:space="0" w:color="auto" w:frame="1"/>
        </w:rPr>
        <w:t>具体参评条件如下：</w:t>
      </w:r>
    </w:p>
    <w:p w:rsidR="00901E78" w:rsidRPr="00901E78" w:rsidRDefault="00901E78" w:rsidP="00901E78">
      <w:pPr>
        <w:shd w:val="clear" w:color="auto" w:fill="FFFFFF"/>
        <w:spacing w:after="0" w:line="360" w:lineRule="auto"/>
        <w:ind w:firstLine="480"/>
        <w:rPr>
          <w:rFonts w:ascii="宋体" w:eastAsia="宋体" w:hAnsi="宋体" w:cs="Times New Roman"/>
          <w:sz w:val="21"/>
          <w:szCs w:val="21"/>
        </w:rPr>
      </w:pPr>
      <w:r w:rsidRPr="00901E78">
        <w:rPr>
          <w:rFonts w:ascii="宋体" w:eastAsia="宋体" w:hAnsi="宋体" w:cs="Times New Roman" w:hint="eastAsia"/>
          <w:sz w:val="24"/>
          <w:szCs w:val="24"/>
          <w:bdr w:val="none" w:sz="0" w:space="0" w:color="auto" w:frame="1"/>
        </w:rPr>
        <w:t>（1）学习努力，成绩优秀，有优秀学术论文发表或取得科研成果。</w:t>
      </w:r>
    </w:p>
    <w:p w:rsidR="00901E78" w:rsidRPr="00901E78" w:rsidRDefault="00901E78" w:rsidP="00901E78">
      <w:pPr>
        <w:shd w:val="clear" w:color="auto" w:fill="FFFFFF"/>
        <w:spacing w:after="0" w:line="360" w:lineRule="auto"/>
        <w:ind w:firstLine="480"/>
        <w:rPr>
          <w:rFonts w:ascii="宋体" w:eastAsia="宋体" w:hAnsi="宋体" w:cs="Times New Roman"/>
          <w:sz w:val="21"/>
          <w:szCs w:val="21"/>
        </w:rPr>
      </w:pPr>
      <w:r w:rsidRPr="00901E78">
        <w:rPr>
          <w:rFonts w:ascii="宋体" w:eastAsia="宋体" w:hAnsi="宋体" w:cs="Times New Roman" w:hint="eastAsia"/>
          <w:sz w:val="24"/>
          <w:szCs w:val="24"/>
          <w:bdr w:val="none" w:sz="0" w:space="0" w:color="auto" w:frame="1"/>
        </w:rPr>
        <w:t>（2）博士研究生获得过1项以上（含1项）优秀奖学金和1项荣誉称号；硕士研究生获得1项以上（含1项）优秀奖学金或荣誉称号。</w:t>
      </w:r>
    </w:p>
    <w:p w:rsidR="00901E78" w:rsidRPr="00901E78" w:rsidRDefault="00901E78" w:rsidP="00901E78">
      <w:pPr>
        <w:shd w:val="clear" w:color="auto" w:fill="FFFFFF"/>
        <w:spacing w:after="0" w:line="360" w:lineRule="auto"/>
        <w:ind w:firstLine="480"/>
        <w:rPr>
          <w:rFonts w:ascii="宋体" w:eastAsia="宋体" w:hAnsi="宋体" w:cs="Times New Roman"/>
          <w:sz w:val="21"/>
          <w:szCs w:val="21"/>
        </w:rPr>
      </w:pPr>
      <w:r w:rsidRPr="00901E78">
        <w:rPr>
          <w:rFonts w:ascii="宋体" w:eastAsia="宋体" w:hAnsi="宋体" w:cs="Times New Roman" w:hint="eastAsia"/>
          <w:sz w:val="24"/>
          <w:szCs w:val="24"/>
          <w:bdr w:val="none" w:sz="0" w:space="0" w:color="auto" w:frame="1"/>
        </w:rPr>
        <w:t>（3）同等条件下，非在职研究生和毕业论文成绩优秀者优先。</w:t>
      </w:r>
    </w:p>
    <w:p w:rsidR="00901E78" w:rsidRPr="00901E78" w:rsidRDefault="00901E78" w:rsidP="00901E78">
      <w:pPr>
        <w:shd w:val="clear" w:color="auto" w:fill="FFFFFF"/>
        <w:spacing w:after="0" w:line="360" w:lineRule="auto"/>
        <w:ind w:firstLine="480"/>
        <w:rPr>
          <w:rFonts w:ascii="宋体" w:eastAsia="宋体" w:hAnsi="宋体" w:cs="Times New Roman"/>
          <w:sz w:val="21"/>
          <w:szCs w:val="21"/>
        </w:rPr>
      </w:pPr>
      <w:r w:rsidRPr="00901E78">
        <w:rPr>
          <w:rFonts w:ascii="宋体" w:eastAsia="宋体" w:hAnsi="宋体" w:cs="Times New Roman" w:hint="eastAsia"/>
          <w:sz w:val="24"/>
          <w:szCs w:val="24"/>
          <w:bdr w:val="none" w:sz="0" w:space="0" w:color="auto" w:frame="1"/>
        </w:rPr>
        <w:t>（4）在规定学制（学校文件有另行规定的除外）内通过毕业论文答辩并获得学位。</w:t>
      </w:r>
    </w:p>
    <w:p w:rsidR="00901E78" w:rsidRPr="00901E78" w:rsidRDefault="00901E78" w:rsidP="00901E78">
      <w:pPr>
        <w:shd w:val="clear" w:color="auto" w:fill="FFFFFF"/>
        <w:spacing w:after="0" w:line="360" w:lineRule="auto"/>
        <w:ind w:firstLine="480"/>
        <w:rPr>
          <w:rFonts w:ascii="宋体" w:eastAsia="宋体" w:hAnsi="宋体" w:cs="Times New Roman"/>
          <w:sz w:val="21"/>
          <w:szCs w:val="21"/>
        </w:rPr>
      </w:pPr>
      <w:r w:rsidRPr="00901E78">
        <w:rPr>
          <w:rFonts w:ascii="宋体" w:eastAsia="宋体" w:hAnsi="宋体" w:cs="Times New Roman" w:hint="eastAsia"/>
          <w:b/>
          <w:bCs/>
          <w:sz w:val="24"/>
          <w:szCs w:val="24"/>
          <w:bdr w:val="none" w:sz="0" w:space="0" w:color="auto" w:frame="1"/>
        </w:rPr>
        <w:t>2、省级优秀毕业研究生评比：</w:t>
      </w:r>
      <w:r w:rsidRPr="00901E78">
        <w:rPr>
          <w:rFonts w:ascii="宋体" w:eastAsia="宋体" w:hAnsi="宋体" w:cs="Times New Roman" w:hint="eastAsia"/>
          <w:color w:val="000000"/>
          <w:sz w:val="24"/>
          <w:szCs w:val="24"/>
          <w:bdr w:val="none" w:sz="0" w:space="0" w:color="auto" w:frame="1"/>
        </w:rPr>
        <w:t>省级优秀毕业研究生评比条件根据《浙江省教育厅办公室关于对2015届浙江省普通高等学校优秀毕业生进行确认的通知》中有关评比条件执行。具体评比条件如下：</w:t>
      </w:r>
    </w:p>
    <w:p w:rsidR="00901E78" w:rsidRPr="00901E78" w:rsidRDefault="00901E78" w:rsidP="00901E78">
      <w:pPr>
        <w:shd w:val="clear" w:color="auto" w:fill="FFFFFF"/>
        <w:spacing w:after="0" w:line="360" w:lineRule="auto"/>
        <w:ind w:firstLine="480"/>
        <w:rPr>
          <w:rFonts w:ascii="宋体" w:eastAsia="宋体" w:hAnsi="宋体" w:cs="Times New Roman"/>
          <w:sz w:val="21"/>
          <w:szCs w:val="21"/>
        </w:rPr>
      </w:pPr>
      <w:r w:rsidRPr="00901E78">
        <w:rPr>
          <w:rFonts w:ascii="宋体" w:eastAsia="宋体" w:hAnsi="宋体" w:cs="Times New Roman" w:hint="eastAsia"/>
          <w:color w:val="000000"/>
          <w:sz w:val="24"/>
          <w:szCs w:val="24"/>
          <w:bdr w:val="none" w:sz="0" w:space="0" w:color="auto" w:frame="1"/>
        </w:rPr>
        <w:t>（1）热爱祖国，具有坚定正确的政治方向，坚持党的基本路线，认真学习马克思列宁主义、毛泽东思想、邓小平理论和“三个代表”重要思想，认真学习实践科学发展观，认真学</w:t>
      </w:r>
      <w:proofErr w:type="gramStart"/>
      <w:r w:rsidRPr="00901E78">
        <w:rPr>
          <w:rFonts w:ascii="宋体" w:eastAsia="宋体" w:hAnsi="宋体" w:cs="Times New Roman" w:hint="eastAsia"/>
          <w:color w:val="000000"/>
          <w:sz w:val="24"/>
          <w:szCs w:val="24"/>
          <w:bdr w:val="none" w:sz="0" w:space="0" w:color="auto" w:frame="1"/>
        </w:rPr>
        <w:t>习习近</w:t>
      </w:r>
      <w:proofErr w:type="gramEnd"/>
      <w:r w:rsidRPr="00901E78">
        <w:rPr>
          <w:rFonts w:ascii="宋体" w:eastAsia="宋体" w:hAnsi="宋体" w:cs="Times New Roman" w:hint="eastAsia"/>
          <w:color w:val="000000"/>
          <w:sz w:val="24"/>
          <w:szCs w:val="24"/>
          <w:bdr w:val="none" w:sz="0" w:space="0" w:color="auto" w:frame="1"/>
        </w:rPr>
        <w:t>平总书记系列重要讲话精神，</w:t>
      </w:r>
      <w:proofErr w:type="gramStart"/>
      <w:r w:rsidRPr="00901E78">
        <w:rPr>
          <w:rFonts w:ascii="宋体" w:eastAsia="宋体" w:hAnsi="宋体" w:cs="Times New Roman" w:hint="eastAsia"/>
          <w:color w:val="000000"/>
          <w:sz w:val="24"/>
          <w:szCs w:val="24"/>
          <w:bdr w:val="none" w:sz="0" w:space="0" w:color="auto" w:frame="1"/>
        </w:rPr>
        <w:t>践行</w:t>
      </w:r>
      <w:proofErr w:type="gramEnd"/>
      <w:r w:rsidRPr="00901E78">
        <w:rPr>
          <w:rFonts w:ascii="宋体" w:eastAsia="宋体" w:hAnsi="宋体" w:cs="Times New Roman" w:hint="eastAsia"/>
          <w:color w:val="000000"/>
          <w:sz w:val="24"/>
          <w:szCs w:val="24"/>
          <w:bdr w:val="none" w:sz="0" w:space="0" w:color="auto" w:frame="1"/>
        </w:rPr>
        <w:t>社会主义核心价值观；模范遵守国家法律法规、高等学校学生行为准则和学校规章制度。</w:t>
      </w:r>
    </w:p>
    <w:p w:rsidR="00901E78" w:rsidRPr="00901E78" w:rsidRDefault="00901E78" w:rsidP="00901E78">
      <w:pPr>
        <w:shd w:val="clear" w:color="auto" w:fill="FFFFFF"/>
        <w:spacing w:after="0" w:line="360" w:lineRule="auto"/>
        <w:ind w:firstLine="480"/>
        <w:rPr>
          <w:rFonts w:ascii="宋体" w:eastAsia="宋体" w:hAnsi="宋体" w:cs="Times New Roman"/>
          <w:sz w:val="21"/>
          <w:szCs w:val="21"/>
        </w:rPr>
      </w:pPr>
      <w:r w:rsidRPr="00901E78">
        <w:rPr>
          <w:rFonts w:ascii="宋体" w:eastAsia="宋体" w:hAnsi="宋体" w:cs="Times New Roman" w:hint="eastAsia"/>
          <w:color w:val="000000"/>
          <w:sz w:val="24"/>
          <w:szCs w:val="24"/>
          <w:bdr w:val="none" w:sz="0" w:space="0" w:color="auto" w:frame="1"/>
        </w:rPr>
        <w:lastRenderedPageBreak/>
        <w:t>（2）按时修完教学计划中的全部学业，学习勤奋、成绩优异；积极参加各种文体活动、社团活动和公益活动，尊敬师长、团结同学，师生反映良好。</w:t>
      </w:r>
    </w:p>
    <w:p w:rsidR="00901E78" w:rsidRPr="00901E78" w:rsidRDefault="00901E78" w:rsidP="00901E78">
      <w:pPr>
        <w:shd w:val="clear" w:color="auto" w:fill="FFFFFF"/>
        <w:spacing w:after="0" w:line="360" w:lineRule="auto"/>
        <w:ind w:firstLine="480"/>
        <w:rPr>
          <w:rFonts w:ascii="宋体" w:eastAsia="宋体" w:hAnsi="宋体" w:cs="Times New Roman"/>
          <w:sz w:val="21"/>
          <w:szCs w:val="21"/>
        </w:rPr>
      </w:pPr>
      <w:r w:rsidRPr="00901E78">
        <w:rPr>
          <w:rFonts w:ascii="宋体" w:eastAsia="宋体" w:hAnsi="宋体" w:cs="Times New Roman" w:hint="eastAsia"/>
          <w:color w:val="000000"/>
          <w:sz w:val="24"/>
          <w:szCs w:val="24"/>
          <w:bdr w:val="none" w:sz="0" w:space="0" w:color="auto" w:frame="1"/>
        </w:rPr>
        <w:t>（3）大学期间获校级“三好学生”、“优秀学生干部”、“优秀团员”、“优秀团干部”、校一、二等奖学金或其他相当奖项2次（项）以上；在校期间未受过纪律处分。</w:t>
      </w:r>
    </w:p>
    <w:p w:rsidR="00901E78" w:rsidRDefault="0095217E" w:rsidP="00901E78">
      <w:pPr>
        <w:shd w:val="clear" w:color="auto" w:fill="FFFFFF"/>
        <w:spacing w:after="0" w:line="360" w:lineRule="auto"/>
        <w:ind w:firstLine="482"/>
        <w:rPr>
          <w:rFonts w:ascii="宋体" w:eastAsia="宋体" w:hAnsi="宋体" w:cs="Times New Roman"/>
          <w:b/>
          <w:bCs/>
          <w:color w:val="FF0000"/>
          <w:sz w:val="24"/>
          <w:szCs w:val="24"/>
          <w:bdr w:val="none" w:sz="0" w:space="0" w:color="auto" w:frame="1"/>
        </w:rPr>
      </w:pPr>
      <w:r>
        <w:rPr>
          <w:rFonts w:ascii="宋体" w:eastAsia="宋体" w:hAnsi="宋体" w:cs="Times New Roman" w:hint="eastAsia"/>
          <w:b/>
          <w:bCs/>
          <w:color w:val="FF0000"/>
          <w:sz w:val="24"/>
          <w:szCs w:val="24"/>
          <w:bdr w:val="none" w:sz="0" w:space="0" w:color="auto" w:frame="1"/>
        </w:rPr>
        <w:t>3.</w:t>
      </w:r>
      <w:r w:rsidR="00901E78" w:rsidRPr="00901E78">
        <w:rPr>
          <w:rFonts w:ascii="宋体" w:eastAsia="宋体" w:hAnsi="宋体" w:cs="Times New Roman" w:hint="eastAsia"/>
          <w:b/>
          <w:bCs/>
          <w:color w:val="FF0000"/>
          <w:sz w:val="24"/>
          <w:szCs w:val="24"/>
          <w:bdr w:val="none" w:sz="0" w:space="0" w:color="auto" w:frame="1"/>
        </w:rPr>
        <w:t>特别提醒：</w:t>
      </w:r>
    </w:p>
    <w:p w:rsidR="00901E78" w:rsidRDefault="00901E78" w:rsidP="00901E78">
      <w:pPr>
        <w:shd w:val="clear" w:color="auto" w:fill="FFFFFF"/>
        <w:spacing w:after="0" w:line="360" w:lineRule="auto"/>
        <w:rPr>
          <w:rFonts w:ascii="宋体" w:eastAsia="宋体" w:hAnsi="宋体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宋体" w:eastAsia="宋体" w:hAnsi="宋体" w:cs="Times New Roman" w:hint="eastAsia"/>
          <w:sz w:val="24"/>
          <w:szCs w:val="24"/>
          <w:bdr w:val="none" w:sz="0" w:space="0" w:color="auto" w:frame="1"/>
        </w:rPr>
        <w:t xml:space="preserve">    </w:t>
      </w:r>
      <w:r>
        <w:rPr>
          <w:rFonts w:ascii="宋体" w:eastAsia="宋体" w:hAnsi="宋体" w:cs="Times New Roman" w:hint="eastAsia"/>
          <w:color w:val="000000"/>
          <w:sz w:val="24"/>
          <w:szCs w:val="24"/>
          <w:bdr w:val="none" w:sz="0" w:space="0" w:color="auto" w:frame="1"/>
        </w:rPr>
        <w:t>（1）</w:t>
      </w:r>
      <w:r w:rsidRPr="00901E78">
        <w:rPr>
          <w:rFonts w:ascii="宋体" w:eastAsia="宋体" w:hAnsi="宋体" w:cs="Times New Roman" w:hint="eastAsia"/>
          <w:color w:val="000000"/>
          <w:sz w:val="24"/>
          <w:szCs w:val="24"/>
          <w:bdr w:val="none" w:sz="0" w:space="0" w:color="auto" w:frame="1"/>
        </w:rPr>
        <w:t>省级</w:t>
      </w:r>
      <w:r w:rsidRPr="00901E78">
        <w:rPr>
          <w:rFonts w:ascii="宋体" w:eastAsia="宋体" w:hAnsi="宋体" w:cs="Times New Roman" w:hint="eastAsia"/>
          <w:sz w:val="24"/>
          <w:szCs w:val="24"/>
          <w:bdr w:val="none" w:sz="0" w:space="0" w:color="auto" w:frame="1"/>
        </w:rPr>
        <w:t>优秀毕业研究生应在校级优秀毕业研究生人选中产生，评选比例不超过应届毕业研究生人数的5%。</w:t>
      </w:r>
      <w:r w:rsidRPr="00901E78">
        <w:rPr>
          <w:rFonts w:ascii="宋体" w:eastAsia="宋体" w:hAnsi="宋体" w:cs="Times New Roman" w:hint="eastAsia"/>
          <w:color w:val="000000"/>
          <w:sz w:val="24"/>
          <w:szCs w:val="24"/>
          <w:bdr w:val="none" w:sz="0" w:space="0" w:color="auto" w:frame="1"/>
        </w:rPr>
        <w:t>在职研究生不参加省级优秀毕业研究生评选。</w:t>
      </w:r>
    </w:p>
    <w:p w:rsidR="00901E78" w:rsidRPr="00901E78" w:rsidRDefault="00901E78" w:rsidP="00901E78">
      <w:pPr>
        <w:shd w:val="clear" w:color="auto" w:fill="FFFFFF"/>
        <w:spacing w:after="0" w:line="360" w:lineRule="auto"/>
        <w:rPr>
          <w:rFonts w:ascii="宋体" w:eastAsia="宋体" w:hAnsi="宋体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宋体" w:eastAsia="宋体" w:hAnsi="宋体" w:cs="Times New Roman" w:hint="eastAsia"/>
          <w:color w:val="000000"/>
          <w:sz w:val="24"/>
          <w:szCs w:val="24"/>
          <w:bdr w:val="none" w:sz="0" w:space="0" w:color="auto" w:frame="1"/>
        </w:rPr>
        <w:t xml:space="preserve">    （2</w:t>
      </w:r>
      <w:r w:rsidRPr="00276A5A">
        <w:rPr>
          <w:rFonts w:ascii="宋体" w:eastAsia="宋体" w:hAnsi="宋体" w:cs="Times New Roman" w:hint="eastAsia"/>
          <w:sz w:val="24"/>
          <w:szCs w:val="24"/>
          <w:bdr w:val="none" w:sz="0" w:space="0" w:color="auto" w:frame="1"/>
        </w:rPr>
        <w:t>）我院校优可评人数为39人</w:t>
      </w:r>
      <w:r w:rsidR="00276A5A" w:rsidRPr="00276A5A">
        <w:rPr>
          <w:rFonts w:ascii="宋体" w:eastAsia="宋体" w:hAnsi="宋体" w:cs="Times New Roman" w:hint="eastAsia"/>
          <w:sz w:val="24"/>
          <w:szCs w:val="24"/>
          <w:bdr w:val="none" w:sz="0" w:space="0" w:color="auto" w:frame="1"/>
        </w:rPr>
        <w:t>（其中非在职28人，在职11人）</w:t>
      </w:r>
      <w:r w:rsidRPr="00276A5A">
        <w:rPr>
          <w:rFonts w:ascii="宋体" w:eastAsia="宋体" w:hAnsi="宋体" w:cs="Times New Roman" w:hint="eastAsia"/>
          <w:sz w:val="24"/>
          <w:szCs w:val="24"/>
          <w:bdr w:val="none" w:sz="0" w:space="0" w:color="auto" w:frame="1"/>
        </w:rPr>
        <w:t>，省优可评人数为</w:t>
      </w:r>
      <w:r w:rsidR="00276A5A" w:rsidRPr="00276A5A">
        <w:rPr>
          <w:rFonts w:ascii="宋体" w:eastAsia="宋体" w:hAnsi="宋体" w:cs="Times New Roman" w:hint="eastAsia"/>
          <w:sz w:val="24"/>
          <w:szCs w:val="24"/>
          <w:bdr w:val="none" w:sz="0" w:space="0" w:color="auto" w:frame="1"/>
        </w:rPr>
        <w:t>7</w:t>
      </w:r>
      <w:r w:rsidRPr="00276A5A">
        <w:rPr>
          <w:rFonts w:ascii="宋体" w:eastAsia="宋体" w:hAnsi="宋体" w:cs="Times New Roman" w:hint="eastAsia"/>
          <w:sz w:val="24"/>
          <w:szCs w:val="24"/>
          <w:bdr w:val="none" w:sz="0" w:space="0" w:color="auto" w:frame="1"/>
        </w:rPr>
        <w:t>人。</w:t>
      </w:r>
    </w:p>
    <w:p w:rsidR="00901E78" w:rsidRPr="00901E78" w:rsidRDefault="00901E78" w:rsidP="00901E78">
      <w:pPr>
        <w:shd w:val="clear" w:color="auto" w:fill="FFFFFF"/>
        <w:spacing w:after="0" w:line="360" w:lineRule="auto"/>
        <w:ind w:firstLine="482"/>
        <w:rPr>
          <w:rFonts w:ascii="宋体" w:eastAsia="宋体" w:hAnsi="宋体" w:cs="Times New Roman"/>
          <w:sz w:val="21"/>
          <w:szCs w:val="21"/>
        </w:rPr>
      </w:pPr>
      <w:r w:rsidRPr="00901E78">
        <w:rPr>
          <w:rFonts w:ascii="宋体" w:eastAsia="宋体" w:hAnsi="宋体" w:cs="Times New Roman" w:hint="eastAsia"/>
          <w:b/>
          <w:bCs/>
          <w:sz w:val="24"/>
          <w:szCs w:val="24"/>
          <w:bdr w:val="none" w:sz="0" w:space="0" w:color="auto" w:frame="1"/>
        </w:rPr>
        <w:t>二、评比</w:t>
      </w:r>
      <w:r>
        <w:rPr>
          <w:rFonts w:ascii="宋体" w:eastAsia="宋体" w:hAnsi="宋体" w:cs="Times New Roman" w:hint="eastAsia"/>
          <w:b/>
          <w:bCs/>
          <w:sz w:val="24"/>
          <w:szCs w:val="24"/>
          <w:bdr w:val="none" w:sz="0" w:space="0" w:color="auto" w:frame="1"/>
        </w:rPr>
        <w:t>流程</w:t>
      </w:r>
    </w:p>
    <w:p w:rsidR="00276A5A" w:rsidRDefault="00901E78" w:rsidP="00276A5A">
      <w:pPr>
        <w:shd w:val="clear" w:color="auto" w:fill="FFFFFF"/>
        <w:spacing w:after="0" w:line="360" w:lineRule="auto"/>
        <w:ind w:firstLine="480"/>
        <w:rPr>
          <w:rFonts w:ascii="宋体" w:eastAsia="宋体" w:hAnsi="宋体" w:cs="Times New Roman"/>
          <w:sz w:val="24"/>
          <w:szCs w:val="24"/>
          <w:bdr w:val="none" w:sz="0" w:space="0" w:color="auto" w:frame="1"/>
        </w:rPr>
      </w:pPr>
      <w:r w:rsidRPr="00901E78">
        <w:rPr>
          <w:rFonts w:ascii="宋体" w:eastAsia="宋体" w:hAnsi="宋体" w:cs="Times New Roman" w:hint="eastAsia"/>
          <w:sz w:val="24"/>
          <w:szCs w:val="24"/>
          <w:bdr w:val="none" w:sz="0" w:space="0" w:color="auto" w:frame="1"/>
        </w:rPr>
        <w:t>1</w:t>
      </w:r>
      <w:r>
        <w:rPr>
          <w:rFonts w:ascii="宋体" w:eastAsia="宋体" w:hAnsi="宋体" w:cs="Times New Roman" w:hint="eastAsia"/>
          <w:sz w:val="24"/>
          <w:szCs w:val="24"/>
          <w:bdr w:val="none" w:sz="0" w:space="0" w:color="auto" w:frame="1"/>
        </w:rPr>
        <w:t>、</w:t>
      </w:r>
      <w:r w:rsidR="00276A5A">
        <w:rPr>
          <w:rFonts w:ascii="宋体" w:eastAsia="宋体" w:hAnsi="宋体" w:cs="Times New Roman" w:hint="eastAsia"/>
          <w:sz w:val="24"/>
          <w:szCs w:val="24"/>
          <w:bdr w:val="none" w:sz="0" w:space="0" w:color="auto" w:frame="1"/>
        </w:rPr>
        <w:t>网上申请：</w:t>
      </w:r>
    </w:p>
    <w:p w:rsidR="00276A5A" w:rsidRDefault="00901E78" w:rsidP="00276A5A">
      <w:pPr>
        <w:shd w:val="clear" w:color="auto" w:fill="FFFFFF"/>
        <w:spacing w:after="0" w:line="360" w:lineRule="auto"/>
        <w:ind w:firstLine="480"/>
        <w:rPr>
          <w:rFonts w:ascii="ˎ̥" w:hAnsi="ˎ̥" w:cs="宋体" w:hint="eastAsia"/>
          <w:color w:val="333333"/>
          <w:sz w:val="24"/>
        </w:rPr>
      </w:pPr>
      <w:r>
        <w:rPr>
          <w:rFonts w:ascii="宋体" w:eastAsia="宋体" w:hAnsi="宋体" w:cs="Times New Roman" w:hint="eastAsia"/>
          <w:sz w:val="24"/>
          <w:szCs w:val="24"/>
          <w:bdr w:val="none" w:sz="0" w:space="0" w:color="auto" w:frame="1"/>
        </w:rPr>
        <w:t>优秀毕业研究生的评选工作</w:t>
      </w:r>
      <w:r w:rsidR="00276A5A">
        <w:rPr>
          <w:rFonts w:ascii="宋体" w:eastAsia="宋体" w:hAnsi="宋体" w:cs="Times New Roman" w:hint="eastAsia"/>
          <w:sz w:val="24"/>
          <w:szCs w:val="24"/>
          <w:bdr w:val="none" w:sz="0" w:space="0" w:color="auto" w:frame="1"/>
        </w:rPr>
        <w:t>遵循学生自主申报原则</w:t>
      </w:r>
      <w:r>
        <w:rPr>
          <w:rFonts w:ascii="宋体" w:eastAsia="宋体" w:hAnsi="宋体" w:cs="Times New Roman" w:hint="eastAsia"/>
          <w:sz w:val="24"/>
          <w:szCs w:val="24"/>
          <w:bdr w:val="none" w:sz="0" w:space="0" w:color="auto" w:frame="1"/>
        </w:rPr>
        <w:t>，</w:t>
      </w:r>
      <w:r w:rsidR="00276A5A">
        <w:rPr>
          <w:rFonts w:ascii="ˎ̥" w:hAnsi="ˎ̥" w:cs="宋体" w:hint="eastAsia"/>
          <w:color w:val="333333"/>
          <w:sz w:val="24"/>
        </w:rPr>
        <w:t>请有意</w:t>
      </w:r>
      <w:proofErr w:type="gramStart"/>
      <w:r w:rsidR="00276A5A">
        <w:rPr>
          <w:rFonts w:ascii="ˎ̥" w:hAnsi="ˎ̥" w:cs="宋体" w:hint="eastAsia"/>
          <w:color w:val="333333"/>
          <w:sz w:val="24"/>
        </w:rPr>
        <w:t>申请校优和</w:t>
      </w:r>
      <w:proofErr w:type="gramEnd"/>
      <w:r w:rsidR="00276A5A">
        <w:rPr>
          <w:rFonts w:ascii="ˎ̥" w:hAnsi="ˎ̥" w:cs="宋体" w:hint="eastAsia"/>
          <w:color w:val="333333"/>
          <w:sz w:val="24"/>
        </w:rPr>
        <w:t>省优毕业生的同学于</w:t>
      </w:r>
      <w:r w:rsidRPr="00901E78">
        <w:rPr>
          <w:rFonts w:ascii="宋体" w:eastAsia="宋体" w:hAnsi="宋体" w:cs="Times New Roman" w:hint="eastAsia"/>
          <w:b/>
          <w:bCs/>
          <w:color w:val="FF0000"/>
          <w:sz w:val="24"/>
          <w:szCs w:val="24"/>
          <w:bdr w:val="none" w:sz="0" w:space="0" w:color="auto" w:frame="1"/>
        </w:rPr>
        <w:t>3月</w:t>
      </w:r>
      <w:r w:rsidRPr="00276A5A">
        <w:rPr>
          <w:rFonts w:ascii="宋体" w:eastAsia="宋体" w:hAnsi="宋体" w:cs="Times New Roman" w:hint="eastAsia"/>
          <w:b/>
          <w:bCs/>
          <w:color w:val="FF0000"/>
          <w:sz w:val="24"/>
          <w:szCs w:val="24"/>
          <w:bdr w:val="none" w:sz="0" w:space="0" w:color="auto" w:frame="1"/>
        </w:rPr>
        <w:t>5</w:t>
      </w:r>
      <w:r w:rsidRPr="00901E78">
        <w:rPr>
          <w:rFonts w:ascii="宋体" w:eastAsia="宋体" w:hAnsi="宋体" w:cs="Times New Roman" w:hint="eastAsia"/>
          <w:b/>
          <w:bCs/>
          <w:color w:val="FF0000"/>
          <w:sz w:val="24"/>
          <w:szCs w:val="24"/>
          <w:bdr w:val="none" w:sz="0" w:space="0" w:color="auto" w:frame="1"/>
        </w:rPr>
        <w:t>日</w:t>
      </w:r>
      <w:r w:rsidRPr="00276A5A">
        <w:rPr>
          <w:rFonts w:ascii="宋体" w:eastAsia="宋体" w:hAnsi="宋体" w:cs="Times New Roman" w:hint="eastAsia"/>
          <w:b/>
          <w:bCs/>
          <w:color w:val="FF0000"/>
          <w:sz w:val="24"/>
          <w:szCs w:val="24"/>
          <w:bdr w:val="none" w:sz="0" w:space="0" w:color="auto" w:frame="1"/>
        </w:rPr>
        <w:t>下午5点</w:t>
      </w:r>
      <w:r w:rsidRPr="00901E78">
        <w:rPr>
          <w:rFonts w:ascii="宋体" w:eastAsia="宋体" w:hAnsi="宋体" w:cs="Times New Roman" w:hint="eastAsia"/>
          <w:b/>
          <w:color w:val="FF0000"/>
          <w:sz w:val="24"/>
          <w:szCs w:val="24"/>
          <w:bdr w:val="none" w:sz="0" w:space="0" w:color="auto" w:frame="1"/>
        </w:rPr>
        <w:t>前</w:t>
      </w:r>
      <w:r w:rsidR="00276A5A" w:rsidRPr="00276A5A">
        <w:rPr>
          <w:rFonts w:ascii="ˎ̥" w:hAnsi="ˎ̥" w:cs="宋体"/>
          <w:b/>
          <w:color w:val="FF0000"/>
          <w:sz w:val="24"/>
        </w:rPr>
        <w:t>登录研究生信息管理系统和评奖评优模块</w:t>
      </w:r>
      <w:r w:rsidR="00276A5A" w:rsidRPr="00901E78">
        <w:rPr>
          <w:rFonts w:ascii="ˎ̥" w:hAnsi="ˎ̥" w:cs="宋体" w:hint="eastAsia"/>
          <w:b/>
          <w:color w:val="FF0000"/>
          <w:sz w:val="24"/>
        </w:rPr>
        <w:t>（开放时间：</w:t>
      </w:r>
      <w:r w:rsidR="00276A5A" w:rsidRPr="00901E78">
        <w:rPr>
          <w:rFonts w:ascii="ˎ̥" w:hAnsi="ˎ̥" w:cs="宋体" w:hint="eastAsia"/>
          <w:b/>
          <w:color w:val="FF0000"/>
          <w:sz w:val="24"/>
        </w:rPr>
        <w:t>3</w:t>
      </w:r>
      <w:r w:rsidR="00276A5A" w:rsidRPr="00901E78">
        <w:rPr>
          <w:rFonts w:ascii="ˎ̥" w:hAnsi="ˎ̥" w:cs="宋体" w:hint="eastAsia"/>
          <w:b/>
          <w:color w:val="FF0000"/>
          <w:sz w:val="24"/>
        </w:rPr>
        <w:t>月</w:t>
      </w:r>
      <w:r w:rsidR="00276A5A" w:rsidRPr="00901E78">
        <w:rPr>
          <w:rFonts w:ascii="ˎ̥" w:hAnsi="ˎ̥" w:cs="宋体" w:hint="eastAsia"/>
          <w:b/>
          <w:color w:val="FF0000"/>
          <w:sz w:val="24"/>
        </w:rPr>
        <w:t>1</w:t>
      </w:r>
      <w:r w:rsidR="00276A5A" w:rsidRPr="00901E78">
        <w:rPr>
          <w:rFonts w:ascii="ˎ̥" w:hAnsi="ˎ̥" w:cs="宋体" w:hint="eastAsia"/>
          <w:b/>
          <w:color w:val="FF0000"/>
          <w:sz w:val="24"/>
        </w:rPr>
        <w:t>日）</w:t>
      </w:r>
      <w:r w:rsidR="00276A5A" w:rsidRPr="00901E78">
        <w:rPr>
          <w:rFonts w:ascii="宋体" w:eastAsia="宋体" w:hAnsi="宋体" w:cs="Times New Roman" w:hint="eastAsia"/>
          <w:b/>
          <w:color w:val="FF0000"/>
          <w:sz w:val="24"/>
          <w:szCs w:val="24"/>
          <w:bdr w:val="none" w:sz="0" w:space="0" w:color="auto" w:frame="1"/>
        </w:rPr>
        <w:t>填写“浙江大学2015</w:t>
      </w:r>
      <w:r w:rsidR="00276A5A" w:rsidRPr="00276A5A">
        <w:rPr>
          <w:rFonts w:ascii="宋体" w:eastAsia="宋体" w:hAnsi="宋体" w:cs="Times New Roman" w:hint="eastAsia"/>
          <w:b/>
          <w:color w:val="FF0000"/>
          <w:sz w:val="24"/>
          <w:szCs w:val="24"/>
          <w:bdr w:val="none" w:sz="0" w:space="0" w:color="auto" w:frame="1"/>
        </w:rPr>
        <w:t>届优秀毕业研究生评审登记表”，如同时申请</w:t>
      </w:r>
      <w:r w:rsidR="00276A5A" w:rsidRPr="00901E78">
        <w:rPr>
          <w:rFonts w:ascii="宋体" w:eastAsia="宋体" w:hAnsi="宋体" w:cs="Times New Roman" w:hint="eastAsia"/>
          <w:b/>
          <w:color w:val="FF0000"/>
          <w:sz w:val="24"/>
          <w:szCs w:val="24"/>
          <w:bdr w:val="none" w:sz="0" w:space="0" w:color="auto" w:frame="1"/>
        </w:rPr>
        <w:t>省级优秀毕业生，还须填写</w:t>
      </w:r>
      <w:r w:rsidR="00276A5A" w:rsidRPr="00276A5A">
        <w:rPr>
          <w:rFonts w:ascii="宋体" w:eastAsia="宋体" w:hAnsi="宋体" w:cs="Times New Roman" w:hint="eastAsia"/>
          <w:b/>
          <w:color w:val="FF0000"/>
          <w:sz w:val="24"/>
          <w:szCs w:val="24"/>
          <w:bdr w:val="none" w:sz="0" w:space="0" w:color="auto" w:frame="1"/>
        </w:rPr>
        <w:t>“浙江省普通高等院校优秀毕业生登记表”，以上表格均从系统中导出（</w:t>
      </w:r>
      <w:r w:rsidR="00276A5A" w:rsidRPr="00276A5A">
        <w:rPr>
          <w:rFonts w:ascii="ˎ̥" w:hAnsi="ˎ̥" w:cs="宋体"/>
          <w:b/>
          <w:color w:val="FF0000"/>
          <w:sz w:val="24"/>
        </w:rPr>
        <w:t>请认真阅读相关提示</w:t>
      </w:r>
      <w:r w:rsidR="00276A5A">
        <w:rPr>
          <w:rFonts w:ascii="ˎ̥" w:hAnsi="ˎ̥" w:cs="宋体" w:hint="eastAsia"/>
          <w:b/>
          <w:color w:val="FF0000"/>
          <w:sz w:val="24"/>
        </w:rPr>
        <w:t>和本通知注意事项</w:t>
      </w:r>
      <w:r w:rsidR="00276A5A" w:rsidRPr="00276A5A">
        <w:rPr>
          <w:rFonts w:ascii="ˎ̥" w:hAnsi="ˎ̥" w:cs="宋体" w:hint="eastAsia"/>
          <w:b/>
          <w:color w:val="FF0000"/>
          <w:sz w:val="24"/>
        </w:rPr>
        <w:t>）</w:t>
      </w:r>
      <w:r w:rsidR="00276A5A">
        <w:rPr>
          <w:rFonts w:ascii="ˎ̥" w:hAnsi="ˎ̥" w:cs="宋体" w:hint="eastAsia"/>
          <w:color w:val="333333"/>
          <w:sz w:val="24"/>
        </w:rPr>
        <w:t>。</w:t>
      </w:r>
      <w:r w:rsidR="00276A5A" w:rsidRPr="00EF7B2A">
        <w:rPr>
          <w:rFonts w:ascii="ˎ̥" w:hAnsi="ˎ̥" w:cs="宋体" w:hint="eastAsia"/>
          <w:color w:val="333333"/>
          <w:sz w:val="24"/>
        </w:rPr>
        <w:t>逾期未</w:t>
      </w:r>
      <w:r w:rsidR="00276A5A">
        <w:rPr>
          <w:rFonts w:ascii="ˎ̥" w:hAnsi="ˎ̥" w:cs="宋体" w:hint="eastAsia"/>
          <w:color w:val="333333"/>
          <w:sz w:val="24"/>
        </w:rPr>
        <w:t>登录系统申报的</w:t>
      </w:r>
      <w:r w:rsidR="00276A5A" w:rsidRPr="00EF7B2A">
        <w:rPr>
          <w:rFonts w:ascii="ˎ̥" w:hAnsi="ˎ̥" w:cs="宋体" w:hint="eastAsia"/>
          <w:color w:val="333333"/>
          <w:sz w:val="24"/>
        </w:rPr>
        <w:t>同学视为放弃参评本次优秀毕业生。</w:t>
      </w:r>
    </w:p>
    <w:p w:rsidR="00276A5A" w:rsidRDefault="00276A5A" w:rsidP="00276A5A">
      <w:pPr>
        <w:shd w:val="clear" w:color="auto" w:fill="FFFFFF"/>
        <w:spacing w:after="0" w:line="360" w:lineRule="auto"/>
        <w:ind w:firstLine="480"/>
        <w:rPr>
          <w:rFonts w:ascii="ˎ̥" w:hAnsi="ˎ̥" w:cs="宋体" w:hint="eastAsia"/>
          <w:color w:val="333333"/>
          <w:sz w:val="24"/>
        </w:rPr>
      </w:pPr>
      <w:r>
        <w:rPr>
          <w:rFonts w:ascii="ˎ̥" w:hAnsi="ˎ̥" w:cs="宋体" w:hint="eastAsia"/>
          <w:color w:val="333333"/>
          <w:sz w:val="24"/>
        </w:rPr>
        <w:t>2</w:t>
      </w:r>
      <w:r>
        <w:rPr>
          <w:rFonts w:ascii="ˎ̥" w:hAnsi="ˎ̥" w:cs="宋体" w:hint="eastAsia"/>
          <w:color w:val="333333"/>
          <w:sz w:val="24"/>
        </w:rPr>
        <w:t>、递交纸质版登记表：</w:t>
      </w:r>
    </w:p>
    <w:p w:rsidR="00276A5A" w:rsidRDefault="00276A5A" w:rsidP="00276A5A">
      <w:pPr>
        <w:shd w:val="clear" w:color="auto" w:fill="FFFFFF"/>
        <w:spacing w:after="0" w:line="360" w:lineRule="auto"/>
        <w:ind w:firstLine="480"/>
        <w:rPr>
          <w:rFonts w:ascii="ˎ̥" w:hAnsi="ˎ̥" w:cs="宋体" w:hint="eastAsia"/>
          <w:color w:val="333333"/>
          <w:sz w:val="24"/>
        </w:rPr>
      </w:pPr>
      <w:r>
        <w:rPr>
          <w:rFonts w:ascii="ˎ̥" w:hAnsi="ˎ̥" w:cs="宋体" w:hint="eastAsia"/>
          <w:color w:val="333333"/>
          <w:sz w:val="24"/>
        </w:rPr>
        <w:t>网上系统申请后请同学按照要求导出表格，调整表格格式后正反打印</w:t>
      </w:r>
      <w:r w:rsidR="0095217E">
        <w:rPr>
          <w:rFonts w:ascii="ˎ̥" w:hAnsi="ˎ̥" w:cs="宋体" w:hint="eastAsia"/>
          <w:color w:val="333333"/>
          <w:sz w:val="24"/>
        </w:rPr>
        <w:t>，一式两份</w:t>
      </w:r>
      <w:r>
        <w:rPr>
          <w:rFonts w:ascii="ˎ̥" w:hAnsi="ˎ̥" w:cs="宋体" w:hint="eastAsia"/>
          <w:color w:val="333333"/>
          <w:sz w:val="24"/>
        </w:rPr>
        <w:t>，于</w:t>
      </w:r>
      <w:r>
        <w:rPr>
          <w:rFonts w:ascii="ˎ̥" w:hAnsi="ˎ̥" w:cs="宋体" w:hint="eastAsia"/>
          <w:color w:val="333333"/>
          <w:sz w:val="24"/>
        </w:rPr>
        <w:t>3</w:t>
      </w:r>
      <w:r>
        <w:rPr>
          <w:rFonts w:ascii="ˎ̥" w:hAnsi="ˎ̥" w:cs="宋体" w:hint="eastAsia"/>
          <w:color w:val="333333"/>
          <w:sz w:val="24"/>
        </w:rPr>
        <w:t>月</w:t>
      </w:r>
      <w:r>
        <w:rPr>
          <w:rFonts w:ascii="ˎ̥" w:hAnsi="ˎ̥" w:cs="宋体" w:hint="eastAsia"/>
          <w:color w:val="333333"/>
          <w:sz w:val="24"/>
        </w:rPr>
        <w:t>6</w:t>
      </w:r>
      <w:r>
        <w:rPr>
          <w:rFonts w:ascii="ˎ̥" w:hAnsi="ˎ̥" w:cs="宋体" w:hint="eastAsia"/>
          <w:color w:val="333333"/>
          <w:sz w:val="24"/>
        </w:rPr>
        <w:t>日下午</w:t>
      </w:r>
      <w:r>
        <w:rPr>
          <w:rFonts w:ascii="ˎ̥" w:hAnsi="ˎ̥" w:cs="宋体" w:hint="eastAsia"/>
          <w:color w:val="333333"/>
          <w:sz w:val="24"/>
        </w:rPr>
        <w:t>5</w:t>
      </w:r>
      <w:r>
        <w:rPr>
          <w:rFonts w:ascii="ˎ̥" w:hAnsi="ˎ̥" w:cs="宋体" w:hint="eastAsia"/>
          <w:color w:val="333333"/>
          <w:sz w:val="24"/>
        </w:rPr>
        <w:t>点前上交至学院团委办公室（紫金港校区</w:t>
      </w:r>
      <w:proofErr w:type="gramStart"/>
      <w:r>
        <w:rPr>
          <w:rFonts w:ascii="ˎ̥" w:hAnsi="ˎ̥" w:cs="宋体" w:hint="eastAsia"/>
          <w:color w:val="333333"/>
          <w:sz w:val="24"/>
        </w:rPr>
        <w:t>蒙民伟</w:t>
      </w:r>
      <w:proofErr w:type="gramEnd"/>
      <w:r>
        <w:rPr>
          <w:rFonts w:ascii="ˎ̥" w:hAnsi="ˎ̥" w:cs="宋体" w:hint="eastAsia"/>
          <w:color w:val="333333"/>
          <w:sz w:val="24"/>
        </w:rPr>
        <w:t>楼</w:t>
      </w:r>
      <w:r>
        <w:rPr>
          <w:rFonts w:ascii="ˎ̥" w:hAnsi="ˎ̥" w:cs="宋体" w:hint="eastAsia"/>
          <w:color w:val="333333"/>
          <w:sz w:val="24"/>
        </w:rPr>
        <w:t>304-3</w:t>
      </w:r>
      <w:r>
        <w:rPr>
          <w:rFonts w:ascii="ˎ̥" w:hAnsi="ˎ̥" w:cs="宋体" w:hint="eastAsia"/>
          <w:color w:val="333333"/>
          <w:sz w:val="24"/>
        </w:rPr>
        <w:t>）</w:t>
      </w:r>
    </w:p>
    <w:p w:rsidR="00276A5A" w:rsidRDefault="00276A5A" w:rsidP="00276A5A">
      <w:pPr>
        <w:shd w:val="clear" w:color="auto" w:fill="FFFFFF"/>
        <w:spacing w:after="0" w:line="360" w:lineRule="auto"/>
        <w:ind w:firstLine="480"/>
        <w:rPr>
          <w:rFonts w:ascii="ˎ̥" w:hAnsi="ˎ̥" w:cs="宋体" w:hint="eastAsia"/>
          <w:color w:val="333333"/>
          <w:sz w:val="24"/>
        </w:rPr>
      </w:pPr>
      <w:r>
        <w:rPr>
          <w:rFonts w:ascii="ˎ̥" w:hAnsi="ˎ̥" w:cs="宋体" w:hint="eastAsia"/>
          <w:color w:val="333333"/>
          <w:sz w:val="24"/>
        </w:rPr>
        <w:t>3</w:t>
      </w:r>
      <w:r>
        <w:rPr>
          <w:rFonts w:ascii="ˎ̥" w:hAnsi="ˎ̥" w:cs="宋体" w:hint="eastAsia"/>
          <w:color w:val="333333"/>
          <w:sz w:val="24"/>
        </w:rPr>
        <w:t>、学院评审：</w:t>
      </w:r>
    </w:p>
    <w:p w:rsidR="00276A5A" w:rsidRDefault="00276A5A" w:rsidP="00276A5A">
      <w:pPr>
        <w:shd w:val="clear" w:color="auto" w:fill="FFFFFF"/>
        <w:spacing w:after="0" w:line="360" w:lineRule="auto"/>
        <w:ind w:firstLine="480"/>
        <w:rPr>
          <w:rFonts w:ascii="ˎ̥" w:hAnsi="ˎ̥" w:cs="宋体" w:hint="eastAsia"/>
          <w:color w:val="333333"/>
          <w:sz w:val="24"/>
        </w:rPr>
      </w:pPr>
      <w:r>
        <w:rPr>
          <w:rFonts w:ascii="ˎ̥" w:hAnsi="ˎ̥" w:cs="宋体" w:hint="eastAsia"/>
          <w:color w:val="333333"/>
          <w:sz w:val="24"/>
        </w:rPr>
        <w:t>学院奖学金评审委员会将</w:t>
      </w:r>
      <w:r w:rsidRPr="002F2FDD">
        <w:rPr>
          <w:rFonts w:ascii="ˎ̥" w:hAnsi="ˎ̥" w:cs="宋体"/>
          <w:color w:val="333333"/>
          <w:sz w:val="24"/>
        </w:rPr>
        <w:t>遵循公平、公正、公开的原则</w:t>
      </w:r>
      <w:r>
        <w:rPr>
          <w:rFonts w:ascii="ˎ̥" w:hAnsi="ˎ̥" w:cs="宋体" w:hint="eastAsia"/>
          <w:color w:val="333333"/>
          <w:sz w:val="24"/>
        </w:rPr>
        <w:t>，在</w:t>
      </w:r>
      <w:r>
        <w:rPr>
          <w:rFonts w:ascii="ˎ̥" w:hAnsi="ˎ̥" w:cs="宋体"/>
          <w:color w:val="333333"/>
          <w:sz w:val="24"/>
        </w:rPr>
        <w:t>对申报</w:t>
      </w:r>
      <w:r w:rsidRPr="002F2FDD">
        <w:rPr>
          <w:rFonts w:ascii="ˎ̥" w:hAnsi="ˎ̥" w:cs="宋体"/>
          <w:color w:val="333333"/>
          <w:sz w:val="24"/>
        </w:rPr>
        <w:t>材料认真审核</w:t>
      </w:r>
      <w:r>
        <w:rPr>
          <w:rFonts w:ascii="ˎ̥" w:hAnsi="ˎ̥" w:cs="宋体" w:hint="eastAsia"/>
          <w:color w:val="333333"/>
          <w:sz w:val="24"/>
        </w:rPr>
        <w:t>的基础上进行评选。评审结果将于</w:t>
      </w:r>
      <w:r>
        <w:rPr>
          <w:rFonts w:ascii="ˎ̥" w:hAnsi="ˎ̥" w:cs="宋体" w:hint="eastAsia"/>
          <w:color w:val="333333"/>
          <w:sz w:val="24"/>
        </w:rPr>
        <w:t>3</w:t>
      </w:r>
      <w:r>
        <w:rPr>
          <w:rFonts w:ascii="ˎ̥" w:hAnsi="ˎ̥" w:cs="宋体" w:hint="eastAsia"/>
          <w:color w:val="333333"/>
          <w:sz w:val="24"/>
        </w:rPr>
        <w:t>月</w:t>
      </w:r>
      <w:r>
        <w:rPr>
          <w:rFonts w:ascii="ˎ̥" w:hAnsi="ˎ̥" w:cs="宋体" w:hint="eastAsia"/>
          <w:color w:val="333333"/>
          <w:sz w:val="24"/>
        </w:rPr>
        <w:t>10</w:t>
      </w:r>
      <w:r>
        <w:rPr>
          <w:rFonts w:ascii="ˎ̥" w:hAnsi="ˎ̥" w:cs="宋体" w:hint="eastAsia"/>
          <w:color w:val="333333"/>
          <w:sz w:val="24"/>
        </w:rPr>
        <w:t>日之前在学院网站进行公示，</w:t>
      </w:r>
      <w:r w:rsidRPr="002F2FDD">
        <w:rPr>
          <w:rFonts w:ascii="ˎ̥" w:hAnsi="ˎ̥" w:cs="宋体"/>
          <w:color w:val="333333"/>
          <w:sz w:val="24"/>
        </w:rPr>
        <w:t>充分征求教师、学生的意见。</w:t>
      </w:r>
    </w:p>
    <w:p w:rsidR="00901E78" w:rsidRPr="00901E78" w:rsidRDefault="00276A5A" w:rsidP="00901E78">
      <w:pPr>
        <w:shd w:val="clear" w:color="auto" w:fill="FFFFFF"/>
        <w:spacing w:after="0" w:line="360" w:lineRule="auto"/>
        <w:ind w:firstLine="472"/>
        <w:rPr>
          <w:rFonts w:ascii="宋体" w:eastAsia="宋体" w:hAnsi="宋体" w:cs="Times New Roman"/>
          <w:sz w:val="21"/>
          <w:szCs w:val="21"/>
        </w:rPr>
      </w:pPr>
      <w:r>
        <w:rPr>
          <w:rFonts w:ascii="宋体" w:eastAsia="宋体" w:hAnsi="宋体" w:cs="Times New Roman" w:hint="eastAsia"/>
          <w:b/>
          <w:bCs/>
          <w:sz w:val="24"/>
          <w:szCs w:val="24"/>
          <w:bdr w:val="none" w:sz="0" w:space="0" w:color="auto" w:frame="1"/>
        </w:rPr>
        <w:t>4</w:t>
      </w:r>
      <w:r w:rsidR="00901E78" w:rsidRPr="00901E78">
        <w:rPr>
          <w:rFonts w:ascii="宋体" w:eastAsia="宋体" w:hAnsi="宋体" w:cs="Times New Roman" w:hint="eastAsia"/>
          <w:b/>
          <w:bCs/>
          <w:sz w:val="24"/>
          <w:szCs w:val="24"/>
          <w:bdr w:val="none" w:sz="0" w:space="0" w:color="auto" w:frame="1"/>
        </w:rPr>
        <w:t>、注意事项：</w:t>
      </w:r>
    </w:p>
    <w:p w:rsidR="00901E78" w:rsidRPr="00901E78" w:rsidRDefault="00901E78" w:rsidP="00901E78">
      <w:pPr>
        <w:shd w:val="clear" w:color="auto" w:fill="FFFFFF"/>
        <w:spacing w:after="0" w:line="360" w:lineRule="auto"/>
        <w:ind w:firstLine="480"/>
        <w:rPr>
          <w:rFonts w:ascii="宋体" w:eastAsia="宋体" w:hAnsi="宋体" w:cs="Times New Roman"/>
          <w:sz w:val="21"/>
          <w:szCs w:val="21"/>
        </w:rPr>
      </w:pPr>
      <w:r w:rsidRPr="00901E78">
        <w:rPr>
          <w:rFonts w:ascii="宋体" w:eastAsia="宋体" w:hAnsi="宋体" w:cs="Times New Roman" w:hint="eastAsia"/>
          <w:sz w:val="24"/>
          <w:szCs w:val="24"/>
          <w:bdr w:val="none" w:sz="0" w:space="0" w:color="auto" w:frame="1"/>
        </w:rPr>
        <w:t>（1）</w:t>
      </w:r>
      <w:proofErr w:type="gramStart"/>
      <w:r w:rsidRPr="00901E78">
        <w:rPr>
          <w:rFonts w:ascii="宋体" w:eastAsia="宋体" w:hAnsi="宋体" w:cs="Times New Roman" w:hint="eastAsia"/>
          <w:sz w:val="24"/>
          <w:szCs w:val="24"/>
          <w:bdr w:val="none" w:sz="0" w:space="0" w:color="auto" w:frame="1"/>
        </w:rPr>
        <w:t>校优业绩</w:t>
      </w:r>
      <w:proofErr w:type="gramEnd"/>
      <w:r w:rsidRPr="00901E78">
        <w:rPr>
          <w:rFonts w:ascii="宋体" w:eastAsia="宋体" w:hAnsi="宋体" w:cs="Times New Roman" w:hint="eastAsia"/>
          <w:sz w:val="24"/>
          <w:szCs w:val="24"/>
          <w:bdr w:val="none" w:sz="0" w:space="0" w:color="auto" w:frame="1"/>
        </w:rPr>
        <w:t>合计栏，学生务必录入合计后的业绩，否则系统无法导出业绩汇总表，影响学生最后的评审。</w:t>
      </w:r>
    </w:p>
    <w:p w:rsidR="00901E78" w:rsidRPr="00901E78" w:rsidRDefault="00901E78" w:rsidP="00901E78">
      <w:pPr>
        <w:shd w:val="clear" w:color="auto" w:fill="FFFFFF"/>
        <w:spacing w:after="0" w:line="360" w:lineRule="auto"/>
        <w:ind w:firstLine="480"/>
        <w:rPr>
          <w:rFonts w:ascii="宋体" w:eastAsia="宋体" w:hAnsi="宋体" w:cs="Times New Roman"/>
          <w:sz w:val="21"/>
          <w:szCs w:val="21"/>
        </w:rPr>
      </w:pPr>
      <w:r w:rsidRPr="00901E78">
        <w:rPr>
          <w:rFonts w:ascii="宋体" w:eastAsia="宋体" w:hAnsi="宋体" w:cs="Times New Roman" w:hint="eastAsia"/>
          <w:sz w:val="24"/>
          <w:szCs w:val="24"/>
          <w:bdr w:val="none" w:sz="0" w:space="0" w:color="auto" w:frame="1"/>
        </w:rPr>
        <w:lastRenderedPageBreak/>
        <w:t>（2）校级、省级优秀毕业生</w:t>
      </w:r>
      <w:r w:rsidRPr="00901E78">
        <w:rPr>
          <w:rFonts w:ascii="宋体" w:eastAsia="宋体" w:hAnsi="宋体" w:cs="Times New Roman" w:hint="eastAsia"/>
          <w:b/>
          <w:bCs/>
          <w:color w:val="FF0000"/>
          <w:sz w:val="24"/>
          <w:szCs w:val="24"/>
          <w:bdr w:val="none" w:sz="0" w:space="0" w:color="auto" w:frame="1"/>
        </w:rPr>
        <w:t>登记表中所列项目须填写完整，不能遗漏</w:t>
      </w:r>
      <w:r w:rsidRPr="00901E78">
        <w:rPr>
          <w:rFonts w:ascii="宋体" w:eastAsia="宋体" w:hAnsi="宋体" w:cs="Times New Roman" w:hint="eastAsia"/>
          <w:sz w:val="24"/>
          <w:szCs w:val="24"/>
          <w:bdr w:val="none" w:sz="0" w:space="0" w:color="auto" w:frame="1"/>
        </w:rPr>
        <w:t>。</w:t>
      </w:r>
    </w:p>
    <w:p w:rsidR="00901E78" w:rsidRPr="00901E78" w:rsidRDefault="00901E78" w:rsidP="00901E78">
      <w:pPr>
        <w:shd w:val="clear" w:color="auto" w:fill="FFFFFF"/>
        <w:spacing w:after="0" w:line="360" w:lineRule="auto"/>
        <w:ind w:firstLine="480"/>
        <w:rPr>
          <w:rFonts w:ascii="宋体" w:eastAsia="宋体" w:hAnsi="宋体" w:cs="Times New Roman"/>
          <w:sz w:val="21"/>
          <w:szCs w:val="21"/>
        </w:rPr>
      </w:pPr>
      <w:r w:rsidRPr="00901E78">
        <w:rPr>
          <w:rFonts w:ascii="宋体" w:eastAsia="宋体" w:hAnsi="宋体" w:cs="Times New Roman" w:hint="eastAsia"/>
          <w:sz w:val="24"/>
          <w:szCs w:val="24"/>
          <w:bdr w:val="none" w:sz="0" w:space="0" w:color="auto" w:frame="1"/>
        </w:rPr>
        <w:t>（3）</w:t>
      </w:r>
      <w:r w:rsidRPr="00901E78">
        <w:rPr>
          <w:rFonts w:ascii="宋体" w:eastAsia="宋体" w:hAnsi="宋体" w:cs="Times New Roman" w:hint="eastAsia"/>
          <w:b/>
          <w:bCs/>
          <w:color w:val="FF0000"/>
          <w:sz w:val="24"/>
          <w:szCs w:val="24"/>
          <w:bdr w:val="none" w:sz="0" w:space="0" w:color="auto" w:frame="1"/>
        </w:rPr>
        <w:t>校级、省优秀毕业生登记表要求一式两份，正反面打印，否则教育厅不予盖章。</w:t>
      </w:r>
    </w:p>
    <w:p w:rsidR="00901E78" w:rsidRPr="00901E78" w:rsidRDefault="00901E78" w:rsidP="00901E78">
      <w:pPr>
        <w:shd w:val="clear" w:color="auto" w:fill="FFFFFF"/>
        <w:spacing w:after="0" w:line="360" w:lineRule="auto"/>
        <w:ind w:firstLine="480"/>
        <w:rPr>
          <w:rFonts w:ascii="宋体" w:eastAsia="宋体" w:hAnsi="宋体" w:cs="Times New Roman"/>
          <w:sz w:val="21"/>
          <w:szCs w:val="21"/>
        </w:rPr>
      </w:pPr>
      <w:r w:rsidRPr="00901E78">
        <w:rPr>
          <w:rFonts w:ascii="宋体" w:eastAsia="宋体" w:hAnsi="宋体" w:cs="Times New Roman" w:hint="eastAsia"/>
          <w:sz w:val="24"/>
          <w:szCs w:val="24"/>
          <w:bdr w:val="none" w:sz="0" w:space="0" w:color="auto" w:frame="1"/>
        </w:rPr>
        <w:t>（4）导出表格请先排版无误后，再正反面打印。</w:t>
      </w:r>
      <w:r w:rsidRPr="00901E78">
        <w:rPr>
          <w:rFonts w:ascii="宋体" w:eastAsia="宋体" w:hAnsi="宋体" w:cs="Times New Roman" w:hint="eastAsia"/>
          <w:b/>
          <w:bCs/>
          <w:color w:val="FF0000"/>
          <w:sz w:val="24"/>
          <w:szCs w:val="24"/>
          <w:bdr w:val="none" w:sz="0" w:space="0" w:color="auto" w:frame="1"/>
        </w:rPr>
        <w:t>各项签字、盖章须完备</w:t>
      </w:r>
      <w:r w:rsidRPr="00901E78">
        <w:rPr>
          <w:rFonts w:ascii="宋体" w:eastAsia="宋体" w:hAnsi="宋体" w:cs="Times New Roman" w:hint="eastAsia"/>
          <w:sz w:val="24"/>
          <w:szCs w:val="24"/>
          <w:bdr w:val="none" w:sz="0" w:space="0" w:color="auto" w:frame="1"/>
        </w:rPr>
        <w:t>，签名务必用黑色钢笔或签字笔填写。</w:t>
      </w:r>
    </w:p>
    <w:p w:rsidR="00901E78" w:rsidRPr="00901E78" w:rsidRDefault="00901E78" w:rsidP="00901E78">
      <w:pPr>
        <w:shd w:val="clear" w:color="auto" w:fill="FFFFFF"/>
        <w:spacing w:after="0" w:line="360" w:lineRule="auto"/>
        <w:ind w:firstLine="600"/>
        <w:rPr>
          <w:rFonts w:ascii="宋体" w:eastAsia="宋体" w:hAnsi="宋体" w:cs="Times New Roman"/>
          <w:sz w:val="21"/>
          <w:szCs w:val="21"/>
        </w:rPr>
      </w:pPr>
      <w:r w:rsidRPr="00901E78">
        <w:rPr>
          <w:rFonts w:ascii="宋体" w:eastAsia="宋体" w:hAnsi="宋体" w:cs="Times New Roman" w:hint="eastAsia"/>
          <w:color w:val="FF0000"/>
          <w:sz w:val="24"/>
          <w:szCs w:val="24"/>
          <w:bdr w:val="none" w:sz="0" w:space="0" w:color="auto" w:frame="1"/>
        </w:rPr>
        <w:t xml:space="preserve">★ </w:t>
      </w:r>
      <w:r w:rsidRPr="00901E78">
        <w:rPr>
          <w:rFonts w:ascii="宋体" w:eastAsia="宋体" w:hAnsi="宋体" w:cs="Times New Roman" w:hint="eastAsia"/>
          <w:sz w:val="24"/>
          <w:szCs w:val="24"/>
          <w:bdr w:val="none" w:sz="0" w:space="0" w:color="auto" w:frame="1"/>
        </w:rPr>
        <w:t>省级优秀毕业生填表提醒：(必须按下以格式填写，否则教育厅予以退回)</w:t>
      </w:r>
    </w:p>
    <w:p w:rsidR="00901E78" w:rsidRPr="00901E78" w:rsidRDefault="00901E78" w:rsidP="00901E78">
      <w:pPr>
        <w:shd w:val="clear" w:color="auto" w:fill="FFFFFF"/>
        <w:spacing w:after="0" w:line="360" w:lineRule="auto"/>
        <w:ind w:firstLine="964"/>
        <w:rPr>
          <w:rFonts w:ascii="宋体" w:eastAsia="宋体" w:hAnsi="宋体" w:cs="Times New Roman"/>
          <w:sz w:val="21"/>
          <w:szCs w:val="21"/>
        </w:rPr>
      </w:pPr>
      <w:r w:rsidRPr="00901E78">
        <w:rPr>
          <w:rFonts w:ascii="宋体" w:eastAsia="宋体" w:hAnsi="宋体" w:cs="Times New Roman" w:hint="eastAsia"/>
          <w:b/>
          <w:bCs/>
          <w:sz w:val="24"/>
          <w:szCs w:val="24"/>
          <w:bdr w:val="none" w:sz="0" w:space="0" w:color="auto" w:frame="1"/>
        </w:rPr>
        <w:t>生源地</w:t>
      </w:r>
      <w:r w:rsidRPr="00901E78">
        <w:rPr>
          <w:rFonts w:ascii="宋体" w:eastAsia="宋体" w:hAnsi="宋体" w:cs="Times New Roman" w:hint="eastAsia"/>
          <w:sz w:val="24"/>
          <w:szCs w:val="24"/>
          <w:bdr w:val="none" w:sz="0" w:space="0" w:color="auto" w:frame="1"/>
        </w:rPr>
        <w:t>：XX省XX市（县）；（省内到县，省外到市）</w:t>
      </w:r>
    </w:p>
    <w:p w:rsidR="00901E78" w:rsidRPr="00901E78" w:rsidRDefault="00901E78" w:rsidP="00901E78">
      <w:pPr>
        <w:shd w:val="clear" w:color="auto" w:fill="FFFFFF"/>
        <w:spacing w:after="0" w:line="360" w:lineRule="auto"/>
        <w:ind w:firstLine="964"/>
        <w:rPr>
          <w:rFonts w:ascii="宋体" w:eastAsia="宋体" w:hAnsi="宋体" w:cs="Times New Roman"/>
          <w:sz w:val="21"/>
          <w:szCs w:val="21"/>
        </w:rPr>
      </w:pPr>
      <w:r w:rsidRPr="00901E78">
        <w:rPr>
          <w:rFonts w:ascii="宋体" w:eastAsia="宋体" w:hAnsi="宋体" w:cs="Times New Roman" w:hint="eastAsia"/>
          <w:b/>
          <w:bCs/>
          <w:sz w:val="24"/>
          <w:szCs w:val="24"/>
          <w:bdr w:val="none" w:sz="0" w:space="0" w:color="auto" w:frame="1"/>
        </w:rPr>
        <w:t>政治面貌</w:t>
      </w:r>
      <w:r w:rsidRPr="00901E78">
        <w:rPr>
          <w:rFonts w:ascii="宋体" w:eastAsia="宋体" w:hAnsi="宋体" w:cs="Times New Roman" w:hint="eastAsia"/>
          <w:sz w:val="24"/>
          <w:szCs w:val="24"/>
          <w:bdr w:val="none" w:sz="0" w:space="0" w:color="auto" w:frame="1"/>
        </w:rPr>
        <w:t>：请规范填写，如中共党员、共青团员</w:t>
      </w:r>
    </w:p>
    <w:p w:rsidR="00901E78" w:rsidRPr="00901E78" w:rsidRDefault="00901E78" w:rsidP="00901E78">
      <w:pPr>
        <w:shd w:val="clear" w:color="auto" w:fill="FFFFFF"/>
        <w:spacing w:after="0" w:line="360" w:lineRule="auto"/>
        <w:ind w:firstLine="964"/>
        <w:rPr>
          <w:rFonts w:ascii="宋体" w:eastAsia="宋体" w:hAnsi="宋体" w:cs="Times New Roman"/>
          <w:sz w:val="21"/>
          <w:szCs w:val="21"/>
        </w:rPr>
      </w:pPr>
      <w:r w:rsidRPr="00901E78">
        <w:rPr>
          <w:rFonts w:ascii="宋体" w:eastAsia="宋体" w:hAnsi="宋体" w:cs="Times New Roman" w:hint="eastAsia"/>
          <w:b/>
          <w:bCs/>
          <w:sz w:val="24"/>
          <w:szCs w:val="24"/>
          <w:bdr w:val="none" w:sz="0" w:space="0" w:color="auto" w:frame="1"/>
        </w:rPr>
        <w:t>简历</w:t>
      </w:r>
      <w:r w:rsidRPr="00901E78">
        <w:rPr>
          <w:rFonts w:ascii="宋体" w:eastAsia="宋体" w:hAnsi="宋体" w:cs="Times New Roman" w:hint="eastAsia"/>
          <w:sz w:val="24"/>
          <w:szCs w:val="24"/>
          <w:bdr w:val="none" w:sz="0" w:space="0" w:color="auto" w:frame="1"/>
        </w:rPr>
        <w:t>：XXXX年--XXXX年   在XXXX（学校）读XXXX；（每个经历一行）</w:t>
      </w:r>
    </w:p>
    <w:p w:rsidR="00901E78" w:rsidRPr="00901E78" w:rsidRDefault="00901E78" w:rsidP="00901E78">
      <w:pPr>
        <w:shd w:val="clear" w:color="auto" w:fill="FFFFFF"/>
        <w:spacing w:after="0" w:line="360" w:lineRule="auto"/>
        <w:rPr>
          <w:rFonts w:ascii="宋体" w:eastAsia="宋体" w:hAnsi="宋体" w:cs="Times New Roman"/>
          <w:sz w:val="21"/>
          <w:szCs w:val="21"/>
        </w:rPr>
      </w:pPr>
      <w:r w:rsidRPr="00901E78">
        <w:rPr>
          <w:rFonts w:ascii="宋体" w:eastAsia="宋体" w:hAnsi="宋体" w:cs="Times New Roman" w:hint="eastAsia"/>
          <w:sz w:val="21"/>
          <w:szCs w:val="21"/>
        </w:rPr>
        <w:t> </w:t>
      </w:r>
    </w:p>
    <w:p w:rsidR="00901E78" w:rsidRPr="00901E78" w:rsidRDefault="00901E78" w:rsidP="00901E78">
      <w:pPr>
        <w:shd w:val="clear" w:color="auto" w:fill="FFFFFF"/>
        <w:spacing w:after="0" w:line="360" w:lineRule="auto"/>
        <w:ind w:firstLine="480"/>
        <w:rPr>
          <w:rFonts w:ascii="宋体" w:eastAsia="宋体" w:hAnsi="宋体" w:cs="Times New Roman"/>
          <w:sz w:val="21"/>
          <w:szCs w:val="21"/>
        </w:rPr>
      </w:pPr>
      <w:r w:rsidRPr="00901E78">
        <w:rPr>
          <w:rFonts w:ascii="宋体" w:eastAsia="宋体" w:hAnsi="宋体" w:cs="Times New Roman" w:hint="eastAsia"/>
          <w:sz w:val="21"/>
          <w:szCs w:val="21"/>
        </w:rPr>
        <w:t> </w:t>
      </w:r>
    </w:p>
    <w:p w:rsidR="00901E78" w:rsidRPr="00901E78" w:rsidRDefault="00901E78" w:rsidP="00901E78">
      <w:pPr>
        <w:shd w:val="clear" w:color="auto" w:fill="FFFFFF"/>
        <w:spacing w:after="0" w:line="360" w:lineRule="auto"/>
        <w:ind w:firstLine="480"/>
        <w:rPr>
          <w:rFonts w:ascii="宋体" w:eastAsia="宋体" w:hAnsi="宋体" w:cs="Times New Roman"/>
          <w:sz w:val="21"/>
          <w:szCs w:val="21"/>
        </w:rPr>
      </w:pPr>
      <w:r w:rsidRPr="00901E78">
        <w:rPr>
          <w:rFonts w:ascii="宋体" w:eastAsia="宋体" w:hAnsi="宋体" w:cs="Times New Roman" w:hint="eastAsia"/>
          <w:sz w:val="24"/>
          <w:szCs w:val="24"/>
          <w:bdr w:val="none" w:sz="0" w:space="0" w:color="auto" w:frame="1"/>
        </w:rPr>
        <w:t>联系人：</w:t>
      </w:r>
      <w:r w:rsidR="00276A5A">
        <w:rPr>
          <w:rFonts w:ascii="宋体" w:eastAsia="宋体" w:hAnsi="宋体" w:cs="Times New Roman" w:hint="eastAsia"/>
          <w:sz w:val="24"/>
          <w:szCs w:val="24"/>
          <w:bdr w:val="none" w:sz="0" w:space="0" w:color="auto" w:frame="1"/>
        </w:rPr>
        <w:t>卓亨逵</w:t>
      </w:r>
    </w:p>
    <w:p w:rsidR="00901E78" w:rsidRPr="00901E78" w:rsidRDefault="00901E78" w:rsidP="00901E78">
      <w:pPr>
        <w:shd w:val="clear" w:color="auto" w:fill="FFFFFF"/>
        <w:spacing w:after="0" w:line="360" w:lineRule="auto"/>
        <w:ind w:firstLine="480"/>
        <w:rPr>
          <w:rFonts w:ascii="宋体" w:eastAsia="宋体" w:hAnsi="宋体" w:cs="Times New Roman"/>
          <w:sz w:val="21"/>
          <w:szCs w:val="21"/>
        </w:rPr>
      </w:pPr>
      <w:r w:rsidRPr="00901E78">
        <w:rPr>
          <w:rFonts w:ascii="宋体" w:eastAsia="宋体" w:hAnsi="宋体" w:cs="Times New Roman" w:hint="eastAsia"/>
          <w:sz w:val="24"/>
          <w:szCs w:val="24"/>
          <w:bdr w:val="none" w:sz="0" w:space="0" w:color="auto" w:frame="1"/>
        </w:rPr>
        <w:t>电 话：</w:t>
      </w:r>
      <w:r w:rsidR="00276A5A">
        <w:rPr>
          <w:rFonts w:ascii="宋体" w:eastAsia="宋体" w:hAnsi="宋体" w:cs="Times New Roman" w:hint="eastAsia"/>
          <w:sz w:val="24"/>
          <w:szCs w:val="24"/>
          <w:bdr w:val="none" w:sz="0" w:space="0" w:color="auto" w:frame="1"/>
        </w:rPr>
        <w:t>56662036</w:t>
      </w:r>
      <w:r w:rsidR="00276A5A">
        <w:rPr>
          <w:rFonts w:ascii="宋体" w:eastAsia="宋体" w:hAnsi="宋体" w:cs="Times New Roman" w:hint="eastAsia"/>
          <w:sz w:val="24"/>
          <w:szCs w:val="24"/>
          <w:bdr w:val="none" w:sz="0" w:space="0" w:color="auto" w:frame="1"/>
        </w:rPr>
        <w:tab/>
      </w:r>
    </w:p>
    <w:p w:rsidR="00901E78" w:rsidRPr="00901E78" w:rsidRDefault="00901E78" w:rsidP="00901E78">
      <w:pPr>
        <w:shd w:val="clear" w:color="auto" w:fill="FFFFFF"/>
        <w:spacing w:after="0" w:line="360" w:lineRule="auto"/>
        <w:ind w:firstLine="480"/>
        <w:rPr>
          <w:rFonts w:ascii="宋体" w:eastAsia="宋体" w:hAnsi="宋体" w:cs="Times New Roman"/>
          <w:sz w:val="21"/>
          <w:szCs w:val="21"/>
        </w:rPr>
      </w:pPr>
      <w:r w:rsidRPr="00901E78">
        <w:rPr>
          <w:rFonts w:ascii="宋体" w:eastAsia="宋体" w:hAnsi="宋体" w:cs="Times New Roman" w:hint="eastAsia"/>
          <w:sz w:val="24"/>
          <w:szCs w:val="24"/>
          <w:bdr w:val="none" w:sz="0" w:space="0" w:color="auto" w:frame="1"/>
        </w:rPr>
        <w:t>邮 箱：</w:t>
      </w:r>
      <w:hyperlink r:id="rId6" w:history="1">
        <w:r w:rsidR="00276A5A" w:rsidRPr="00AC1EAB">
          <w:rPr>
            <w:rStyle w:val="a3"/>
            <w:rFonts w:ascii="宋体" w:eastAsia="宋体" w:hAnsi="宋体" w:cs="Times New Roman" w:hint="eastAsia"/>
            <w:sz w:val="24"/>
            <w:szCs w:val="24"/>
            <w:bdr w:val="none" w:sz="0" w:space="0" w:color="auto" w:frame="1"/>
          </w:rPr>
          <w:t>zhuohengkui@zju.edu.cn</w:t>
        </w:r>
      </w:hyperlink>
    </w:p>
    <w:p w:rsidR="00901E78" w:rsidRPr="00901E78" w:rsidRDefault="00901E78" w:rsidP="00901E78">
      <w:pPr>
        <w:shd w:val="clear" w:color="auto" w:fill="FFFFFF"/>
        <w:spacing w:after="0" w:line="360" w:lineRule="auto"/>
        <w:ind w:firstLine="480"/>
        <w:rPr>
          <w:rFonts w:ascii="宋体" w:eastAsia="宋体" w:hAnsi="宋体" w:cs="Times New Roman"/>
          <w:sz w:val="21"/>
          <w:szCs w:val="21"/>
        </w:rPr>
      </w:pPr>
      <w:r w:rsidRPr="00901E78">
        <w:rPr>
          <w:rFonts w:ascii="宋体" w:eastAsia="宋体" w:hAnsi="宋体" w:cs="Times New Roman" w:hint="eastAsia"/>
          <w:sz w:val="21"/>
          <w:szCs w:val="21"/>
        </w:rPr>
        <w:t> </w:t>
      </w:r>
    </w:p>
    <w:p w:rsidR="00901E78" w:rsidRPr="00901E78" w:rsidRDefault="00276A5A" w:rsidP="00901E78">
      <w:pPr>
        <w:shd w:val="clear" w:color="auto" w:fill="FFFFFF"/>
        <w:spacing w:after="0" w:line="360" w:lineRule="auto"/>
        <w:ind w:firstLine="480"/>
        <w:jc w:val="right"/>
        <w:rPr>
          <w:rFonts w:ascii="宋体" w:eastAsia="宋体" w:hAnsi="宋体" w:cs="Times New Roman"/>
          <w:sz w:val="21"/>
          <w:szCs w:val="21"/>
        </w:rPr>
      </w:pPr>
      <w:r>
        <w:rPr>
          <w:rFonts w:ascii="宋体" w:eastAsia="宋体" w:hAnsi="宋体" w:cs="Times New Roman" w:hint="eastAsia"/>
          <w:sz w:val="24"/>
          <w:szCs w:val="24"/>
          <w:bdr w:val="none" w:sz="0" w:space="0" w:color="auto" w:frame="1"/>
        </w:rPr>
        <w:t>公共管理学院奖学金评审委员会</w:t>
      </w:r>
    </w:p>
    <w:p w:rsidR="00901E78" w:rsidRPr="00901E78" w:rsidRDefault="00901E78" w:rsidP="00901E78">
      <w:pPr>
        <w:shd w:val="clear" w:color="auto" w:fill="FFFFFF"/>
        <w:spacing w:after="0" w:line="360" w:lineRule="auto"/>
        <w:ind w:firstLine="480"/>
        <w:jc w:val="right"/>
        <w:rPr>
          <w:rFonts w:ascii="宋体" w:eastAsia="宋体" w:hAnsi="宋体" w:cs="Times New Roman"/>
          <w:sz w:val="21"/>
          <w:szCs w:val="21"/>
        </w:rPr>
      </w:pPr>
      <w:r w:rsidRPr="00901E78">
        <w:rPr>
          <w:rFonts w:ascii="宋体" w:eastAsia="宋体" w:hAnsi="宋体" w:cs="Times New Roman" w:hint="eastAsia"/>
          <w:sz w:val="24"/>
          <w:szCs w:val="24"/>
          <w:bdr w:val="none" w:sz="0" w:space="0" w:color="auto" w:frame="1"/>
        </w:rPr>
        <w:t>2015年2月2日</w:t>
      </w:r>
    </w:p>
    <w:bookmarkEnd w:id="0"/>
    <w:p w:rsidR="00D54AC4" w:rsidRDefault="00D54AC4"/>
    <w:sectPr w:rsidR="00D54AC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4D4D94"/>
    <w:multiLevelType w:val="hybridMultilevel"/>
    <w:tmpl w:val="9E6E53E6"/>
    <w:lvl w:ilvl="0" w:tplc="95487122">
      <w:start w:val="1"/>
      <w:numFmt w:val="decimal"/>
      <w:lvlText w:val="（%1）"/>
      <w:lvlJc w:val="left"/>
      <w:pPr>
        <w:ind w:left="1596" w:hanging="1114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562" w:hanging="360"/>
      </w:pPr>
    </w:lvl>
    <w:lvl w:ilvl="2" w:tplc="0409001B" w:tentative="1">
      <w:start w:val="1"/>
      <w:numFmt w:val="lowerRoman"/>
      <w:lvlText w:val="%3."/>
      <w:lvlJc w:val="right"/>
      <w:pPr>
        <w:ind w:left="2282" w:hanging="180"/>
      </w:pPr>
    </w:lvl>
    <w:lvl w:ilvl="3" w:tplc="0409000F" w:tentative="1">
      <w:start w:val="1"/>
      <w:numFmt w:val="decimal"/>
      <w:lvlText w:val="%4."/>
      <w:lvlJc w:val="left"/>
      <w:pPr>
        <w:ind w:left="3002" w:hanging="360"/>
      </w:pPr>
    </w:lvl>
    <w:lvl w:ilvl="4" w:tplc="04090019" w:tentative="1">
      <w:start w:val="1"/>
      <w:numFmt w:val="lowerLetter"/>
      <w:lvlText w:val="%5."/>
      <w:lvlJc w:val="left"/>
      <w:pPr>
        <w:ind w:left="3722" w:hanging="360"/>
      </w:pPr>
    </w:lvl>
    <w:lvl w:ilvl="5" w:tplc="0409001B" w:tentative="1">
      <w:start w:val="1"/>
      <w:numFmt w:val="lowerRoman"/>
      <w:lvlText w:val="%6."/>
      <w:lvlJc w:val="right"/>
      <w:pPr>
        <w:ind w:left="4442" w:hanging="180"/>
      </w:pPr>
    </w:lvl>
    <w:lvl w:ilvl="6" w:tplc="0409000F" w:tentative="1">
      <w:start w:val="1"/>
      <w:numFmt w:val="decimal"/>
      <w:lvlText w:val="%7."/>
      <w:lvlJc w:val="left"/>
      <w:pPr>
        <w:ind w:left="5162" w:hanging="360"/>
      </w:pPr>
    </w:lvl>
    <w:lvl w:ilvl="7" w:tplc="04090019" w:tentative="1">
      <w:start w:val="1"/>
      <w:numFmt w:val="lowerLetter"/>
      <w:lvlText w:val="%8."/>
      <w:lvlJc w:val="left"/>
      <w:pPr>
        <w:ind w:left="5882" w:hanging="360"/>
      </w:pPr>
    </w:lvl>
    <w:lvl w:ilvl="8" w:tplc="0409001B" w:tentative="1">
      <w:start w:val="1"/>
      <w:numFmt w:val="lowerRoman"/>
      <w:lvlText w:val="%9."/>
      <w:lvlJc w:val="right"/>
      <w:pPr>
        <w:ind w:left="660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283"/>
    <w:rsid w:val="00276A5A"/>
    <w:rsid w:val="00595BB3"/>
    <w:rsid w:val="00901E78"/>
    <w:rsid w:val="0095217E"/>
    <w:rsid w:val="00C25E4C"/>
    <w:rsid w:val="00D54AC4"/>
    <w:rsid w:val="00EA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1E78"/>
    <w:rPr>
      <w:strike w:val="0"/>
      <w:dstrike w:val="0"/>
      <w:color w:val="000000"/>
      <w:u w:val="none"/>
      <w:effect w:val="none"/>
    </w:rPr>
  </w:style>
  <w:style w:type="character" w:styleId="a4">
    <w:name w:val="Strong"/>
    <w:basedOn w:val="a0"/>
    <w:uiPriority w:val="22"/>
    <w:qFormat/>
    <w:rsid w:val="00901E78"/>
    <w:rPr>
      <w:b/>
      <w:bCs/>
    </w:rPr>
  </w:style>
  <w:style w:type="paragraph" w:styleId="a5">
    <w:name w:val="List Paragraph"/>
    <w:basedOn w:val="a"/>
    <w:uiPriority w:val="34"/>
    <w:qFormat/>
    <w:rsid w:val="00901E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1E78"/>
    <w:rPr>
      <w:strike w:val="0"/>
      <w:dstrike w:val="0"/>
      <w:color w:val="000000"/>
      <w:u w:val="none"/>
      <w:effect w:val="none"/>
    </w:rPr>
  </w:style>
  <w:style w:type="character" w:styleId="a4">
    <w:name w:val="Strong"/>
    <w:basedOn w:val="a0"/>
    <w:uiPriority w:val="22"/>
    <w:qFormat/>
    <w:rsid w:val="00901E78"/>
    <w:rPr>
      <w:b/>
      <w:bCs/>
    </w:rPr>
  </w:style>
  <w:style w:type="paragraph" w:styleId="a5">
    <w:name w:val="List Paragraph"/>
    <w:basedOn w:val="a"/>
    <w:uiPriority w:val="34"/>
    <w:qFormat/>
    <w:rsid w:val="00901E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9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19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huohengkui@zju.edu.c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268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6</cp:revision>
  <dcterms:created xsi:type="dcterms:W3CDTF">2015-02-26T06:35:00Z</dcterms:created>
  <dcterms:modified xsi:type="dcterms:W3CDTF">2015-02-26T08:43:00Z</dcterms:modified>
</cp:coreProperties>
</file>