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B12FF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B12FF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12FF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12FF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B12FF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B12FF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B12FF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浙江大学，付慧真等1人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2019-05-13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2019-09-11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荷兰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荷兰莱顿大学（Leiden University）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荷兰莱顿大学在2018年泰晤士高等教育世界大学排名中名位列世界第68位，莱顿大学的科学技术研究中心（CWTS）是科学计量领域最古老的研究中心，合作研究人Ludo Waltman教授是科学技术研究中心主任，定量科学研究小组（QSS）负责人，Journals of Informetrics（SCI一区期刊）主编，在文献计量和科学计量领域具有丰富的经验，研究兴趣涉及科学研究管理与科学政策。申请人在2018年获得国家青年自然科学基金的资助，正在开展“跨学科性对知识生产影响力的作用机制研究——基于气候变化领域”主题的研究，将在此次访问交流中与Ludo Waltman教授开展关于气候变化领域跨学科性评价的研究。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</w:t>
            </w:r>
            <w:r w:rsidRPr="004B1A98"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2019年5月13日：离开杭州赴荷兰莱顿大学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2019年5月14日-2019年9月9日：访问交流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2019年9月10日：返回杭州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61739E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付慧真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助理研究员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72" w:rsidRDefault="00811F72" w:rsidP="00F65604">
      <w:r>
        <w:separator/>
      </w:r>
    </w:p>
  </w:endnote>
  <w:endnote w:type="continuationSeparator" w:id="0">
    <w:p w:rsidR="00811F72" w:rsidRDefault="00811F72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72" w:rsidRDefault="00811F72" w:rsidP="00F65604">
      <w:r>
        <w:separator/>
      </w:r>
    </w:p>
  </w:footnote>
  <w:footnote w:type="continuationSeparator" w:id="0">
    <w:p w:rsidR="00811F72" w:rsidRDefault="00811F72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F064B"/>
    <w:rsid w:val="0061739E"/>
    <w:rsid w:val="006726DC"/>
    <w:rsid w:val="008030D2"/>
    <w:rsid w:val="00811F72"/>
    <w:rsid w:val="009F2FEF"/>
    <w:rsid w:val="00B042F1"/>
    <w:rsid w:val="00B12FFC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065E3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DEE8-345B-42AD-88E2-5D215E69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2018-11-05T08:09:00Z</dcterms:modified>
</cp:coreProperties>
</file>