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8973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新鸿基地产郭氏基金助学金</w:t>
      </w:r>
    </w:p>
    <w:p w14:paraId="3ED55AC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浙江大学2024级受助研究生学习进展小结</w:t>
      </w:r>
    </w:p>
    <w:p w14:paraId="752D20D6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304C283B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尊敬的资助方：</w:t>
      </w:r>
    </w:p>
    <w:p w14:paraId="25FC9498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（提示：如果25-26学年秋冬学期没有课程，主要汇报上学期学习进展情况，1-2页纸。如果想提到感谢捐赠方可以选用以下三种抬头：1)新地集团郭炳联先生；2)新地郭氏基金邝主席；3)新地郭氏基金（或者新鸿基地产郭氏基金））</w:t>
      </w:r>
    </w:p>
    <w:p w14:paraId="683A8C27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151B1A9B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21D17C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34D9DD7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FB6DDD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34A7422D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335358F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21E33EA6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60C0F762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B9B109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79F2EE46">
      <w:pPr>
        <w:jc w:val="lef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 w14:paraId="4F9220B3">
      <w:pPr>
        <w:jc w:val="right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签名：</w:t>
      </w:r>
    </w:p>
    <w:p w14:paraId="30F4ADF8">
      <w:pPr>
        <w:jc w:val="right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E73E8E8-4138-4A41-8F6F-3B1F48F1ABE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28678BE9-A38A-43F8-ADAB-9A39758051C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C3589"/>
    <w:rsid w:val="018F739C"/>
    <w:rsid w:val="020870E7"/>
    <w:rsid w:val="02D425E3"/>
    <w:rsid w:val="05A65EEE"/>
    <w:rsid w:val="178A3209"/>
    <w:rsid w:val="18056D55"/>
    <w:rsid w:val="1B581530"/>
    <w:rsid w:val="1D9A1122"/>
    <w:rsid w:val="1FCD19E5"/>
    <w:rsid w:val="290A4961"/>
    <w:rsid w:val="45DC3589"/>
    <w:rsid w:val="51DB01D9"/>
    <w:rsid w:val="5FB67912"/>
    <w:rsid w:val="621B2602"/>
    <w:rsid w:val="6AFF0FE3"/>
    <w:rsid w:val="784D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rFonts w:ascii="Times New Roman" w:hAnsi="Times New Roman" w:eastAsia="宋体"/>
      <w:color w:val="000000"/>
      <w:sz w:val="24"/>
      <w:u w:val="none"/>
      <w:shd w:val="clear" w:color="auto" w:fill="auto"/>
    </w:rPr>
  </w:style>
  <w:style w:type="character" w:styleId="5">
    <w:name w:val="Hyperlink"/>
    <w:basedOn w:val="3"/>
    <w:qFormat/>
    <w:uiPriority w:val="0"/>
    <w:rPr>
      <w:rFonts w:ascii="Times New Roman" w:hAnsi="Times New Roman" w:eastAsia="宋体"/>
      <w:color w:val="auto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154</Characters>
  <Lines>0</Lines>
  <Paragraphs>0</Paragraphs>
  <TotalTime>8</TotalTime>
  <ScaleCrop>false</ScaleCrop>
  <LinksUpToDate>false</LinksUpToDate>
  <CharactersWithSpaces>165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2026-04-08T07:27:00Z</dcterms:created>
  <dc:creator>MCL</dc:creator>
  <cp:lastModifiedBy>Savage</cp:lastModifiedBy>
  <dcterms:modified xsi:type="dcterms:W3CDTF">2026-04-13T06:02:25Z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756D56B837F141CBBE63DF44943822EB_13</vt:lpwstr>
  </property>
  <property fmtid="{D5CDD505-2E9C-101B-9397-08002B2CF9AE}" pid="4" name="KSOTemplateDocerSaveRecord">
    <vt:lpwstr>eyJoZGlkIjoiYTQ4ODAxYTU2ODYxODQyZGY1ZTY1NjcxZjk0MzcxNzEiLCJ1c2VySWQiOiI4NTUxNTUyMDMifQ==</vt:lpwstr>
  </property>
</Properties>
</file>