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bCs/>
          <w:color w:val="auto"/>
          <w:kern w:val="0"/>
          <w:sz w:val="28"/>
          <w:szCs w:val="32"/>
        </w:rPr>
      </w:pPr>
      <w:r>
        <w:rPr>
          <w:rFonts w:hint="eastAsia" w:ascii="宋体" w:hAnsi="宋体" w:eastAsia="宋体" w:cs="宋体"/>
          <w:b/>
          <w:bCs/>
          <w:color w:val="auto"/>
          <w:kern w:val="0"/>
          <w:sz w:val="28"/>
          <w:szCs w:val="32"/>
        </w:rPr>
        <w:t>2015</w:t>
      </w:r>
      <w:r>
        <w:rPr>
          <w:rFonts w:hint="eastAsia" w:ascii="宋体" w:hAnsi="宋体" w:eastAsia="宋体" w:cs="宋体"/>
          <w:b/>
          <w:bCs/>
          <w:color w:val="auto"/>
          <w:kern w:val="0"/>
          <w:sz w:val="28"/>
          <w:szCs w:val="32"/>
        </w:rPr>
        <w:t>-</w:t>
      </w:r>
      <w:r>
        <w:rPr>
          <w:rFonts w:hint="eastAsia" w:ascii="宋体" w:hAnsi="宋体" w:eastAsia="宋体" w:cs="宋体"/>
          <w:b/>
          <w:bCs/>
          <w:color w:val="auto"/>
          <w:kern w:val="0"/>
          <w:sz w:val="28"/>
          <w:szCs w:val="32"/>
        </w:rPr>
        <w:t>2016学</w:t>
      </w:r>
      <w:r>
        <w:rPr>
          <w:rFonts w:hint="eastAsia" w:ascii="宋体" w:hAnsi="宋体" w:eastAsia="宋体" w:cs="宋体"/>
          <w:b/>
          <w:bCs/>
          <w:color w:val="auto"/>
          <w:kern w:val="0"/>
          <w:sz w:val="28"/>
          <w:szCs w:val="32"/>
        </w:rPr>
        <w:t>年浙江大学公共管理学院院内篮球赛比赛细则</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一、主办单位：浙江大学公共管理学院</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t xml:space="preserve">  </w:t>
      </w:r>
      <w:r>
        <w:rPr>
          <w:rFonts w:hint="eastAsia" w:ascii="宋体" w:hAnsi="宋体" w:eastAsia="宋体" w:cs="宋体"/>
          <w:color w:val="auto"/>
        </w:rPr>
        <w:t>承办单位：浙江大学公共管理学院学生会</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二、比赛宗旨：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为推动学校群众性体育活动的开展，丰富校园体育文化生活，检验学院学生的体育竞技水平，激发学生体育锻炼热情，促进学生的身心健康发展，增强学院各系部</w:t>
      </w:r>
      <w:r>
        <w:rPr>
          <w:rFonts w:hint="eastAsia" w:ascii="宋体" w:hAnsi="宋体" w:eastAsia="宋体" w:cs="宋体"/>
          <w:color w:val="auto"/>
          <w:lang w:eastAsia="zh-CN"/>
        </w:rPr>
        <w:t>、</w:t>
      </w:r>
      <w:r>
        <w:rPr>
          <w:rFonts w:hint="eastAsia" w:ascii="宋体" w:hAnsi="宋体" w:eastAsia="宋体" w:cs="宋体"/>
          <w:color w:val="auto"/>
        </w:rPr>
        <w:t>各班级以及班级内部的凝聚力，特举办浙江大学公共管理学院院内篮球赛。</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三、口号：别辜负了能打球的年龄，一切还来得及。</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四、比赛日期和地点：2015年11月21日</w:t>
      </w:r>
      <w:r>
        <w:rPr>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t>12月</w:t>
      </w:r>
      <w:r>
        <w:rPr>
          <w:rFonts w:hint="eastAsia" w:ascii="宋体" w:hAnsi="宋体" w:eastAsia="宋体" w:cs="宋体"/>
          <w:color w:val="auto"/>
        </w:rPr>
        <w:t>5日在浙江大学紫金港校区室外灯光球场举行。</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五、参赛单位：以专业班级为单位组队参赛</w:t>
      </w:r>
      <w:r>
        <w:rPr>
          <w:rFonts w:hint="eastAsia" w:ascii="宋体" w:hAnsi="宋体" w:eastAsia="宋体" w:cs="宋体"/>
          <w:color w:val="auto"/>
          <w:lang w:val="en-US" w:eastAsia="zh-CN"/>
        </w:rPr>
        <w:t>,允许联队</w:t>
      </w:r>
      <w:r>
        <w:rPr>
          <w:rFonts w:hint="eastAsia" w:ascii="宋体" w:hAnsi="宋体" w:eastAsia="宋体" w:cs="宋体"/>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六、竞赛项目：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255"/>
        <w:textAlignment w:val="auto"/>
        <w:outlineLvl w:val="9"/>
        <w:rPr>
          <w:rFonts w:hint="eastAsia" w:ascii="宋体" w:hAnsi="宋体" w:eastAsia="宋体" w:cs="宋体"/>
          <w:color w:val="auto"/>
        </w:rPr>
      </w:pPr>
      <w:r>
        <w:rPr>
          <w:rFonts w:hint="eastAsia" w:ascii="宋体" w:hAnsi="宋体" w:eastAsia="宋体" w:cs="宋体"/>
          <w:color w:val="auto"/>
        </w:rPr>
        <w:t xml:space="preserve">男子：全场5对5对抗赛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255"/>
        <w:textAlignment w:val="auto"/>
        <w:outlineLvl w:val="9"/>
        <w:rPr>
          <w:rFonts w:hint="eastAsia" w:ascii="宋体" w:hAnsi="宋体" w:eastAsia="宋体" w:cs="宋体"/>
          <w:color w:val="auto"/>
        </w:rPr>
      </w:pPr>
      <w:r>
        <w:rPr>
          <w:rFonts w:hint="eastAsia" w:ascii="宋体" w:hAnsi="宋体" w:eastAsia="宋体" w:cs="宋体"/>
          <w:color w:val="auto"/>
        </w:rPr>
        <w:t>女子：半场3对3对抗赛（初定）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七、竞赛办法：</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rPr>
        <w:t xml:space="preserve">   1. </w:t>
      </w:r>
      <w:r>
        <w:rPr>
          <w:rFonts w:hint="eastAsia" w:ascii="宋体" w:hAnsi="宋体" w:eastAsia="宋体" w:cs="宋体"/>
          <w:color w:val="auto"/>
        </w:rPr>
        <w:t>以公共管理学院专业大班级为单位组队，如本专业人过少可以与同年级其他专业系</w:t>
      </w:r>
      <w:r>
        <w:rPr>
          <w:rFonts w:hint="eastAsia" w:ascii="宋体" w:hAnsi="宋体" w:eastAsia="宋体" w:cs="宋体"/>
          <w:color w:val="auto"/>
          <w:lang w:eastAsia="zh-CN"/>
        </w:rPr>
        <w:t>或不同年级同专业系</w:t>
      </w:r>
      <w:r>
        <w:rPr>
          <w:rFonts w:hint="eastAsia" w:ascii="宋体" w:hAnsi="宋体" w:eastAsia="宋体" w:cs="宋体"/>
          <w:color w:val="auto"/>
        </w:rPr>
        <w:t>组成联队，但一支联队内不得超过两个专业。</w:t>
      </w:r>
      <w:r>
        <w:rPr>
          <w:rFonts w:hint="eastAsia" w:ascii="宋体" w:hAnsi="宋体" w:eastAsia="宋体" w:cs="宋体"/>
          <w:color w:val="auto"/>
        </w:rPr>
        <w:t xml:space="preserve"> 12</w:t>
      </w:r>
      <w:r>
        <w:rPr>
          <w:rFonts w:hint="eastAsia" w:ascii="宋体" w:hAnsi="宋体" w:eastAsia="宋体" w:cs="宋体"/>
          <w:color w:val="auto"/>
        </w:rPr>
        <w:t>级毕业班同学，13级专业同学允许各自组队，如果报名人数较多，希望能够组成几支联队参加比赛。本次院内赛分为男子组和女子组，但如果女子组报名队伍少于三支，则不再组织女子组比赛（是否举行女子组比赛在报名工作截止后会通知各个队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 参加</w:t>
      </w:r>
      <w:r>
        <w:rPr>
          <w:rFonts w:hint="eastAsia" w:ascii="宋体" w:hAnsi="宋体" w:eastAsia="宋体" w:cs="宋体"/>
          <w:color w:val="auto"/>
        </w:rPr>
        <w:t>球队初定</w:t>
      </w:r>
      <w:r>
        <w:rPr>
          <w:rFonts w:hint="eastAsia" w:ascii="宋体" w:hAnsi="宋体" w:eastAsia="宋体" w:cs="宋体"/>
          <w:color w:val="auto"/>
        </w:rPr>
        <w:t>8</w:t>
      </w:r>
      <w:r>
        <w:rPr>
          <w:rFonts w:hint="eastAsia" w:ascii="宋体" w:hAnsi="宋体" w:eastAsia="宋体" w:cs="宋体"/>
          <w:color w:val="auto"/>
        </w:rPr>
        <w:t>支，每支队伍至少报名</w:t>
      </w:r>
      <w:r>
        <w:rPr>
          <w:rFonts w:hint="eastAsia" w:ascii="宋体" w:hAnsi="宋体" w:eastAsia="宋体" w:cs="宋体"/>
          <w:color w:val="auto"/>
        </w:rPr>
        <w:t>5</w:t>
      </w:r>
      <w:r>
        <w:rPr>
          <w:rFonts w:hint="eastAsia" w:ascii="宋体" w:hAnsi="宋体" w:eastAsia="宋体" w:cs="宋体"/>
          <w:color w:val="auto"/>
        </w:rPr>
        <w:t>人（女篮每队至少</w:t>
      </w:r>
      <w:r>
        <w:rPr>
          <w:rFonts w:hint="eastAsia" w:ascii="宋体" w:hAnsi="宋体" w:eastAsia="宋体" w:cs="宋体"/>
          <w:color w:val="auto"/>
        </w:rPr>
        <w:t>3</w:t>
      </w:r>
      <w:r>
        <w:rPr>
          <w:rFonts w:hint="eastAsia" w:ascii="宋体" w:hAnsi="宋体" w:eastAsia="宋体" w:cs="宋体"/>
          <w:color w:val="auto"/>
        </w:rPr>
        <w:t>人）。</w:t>
      </w:r>
      <w:r>
        <w:rPr>
          <w:rFonts w:hint="eastAsia" w:ascii="宋体" w:hAnsi="宋体" w:eastAsia="宋体" w:cs="宋体"/>
          <w:color w:val="auto"/>
        </w:rPr>
        <w:t>女子组比赛若有至少</w:t>
      </w:r>
      <w:r>
        <w:rPr>
          <w:rFonts w:hint="eastAsia" w:ascii="宋体" w:hAnsi="宋体" w:eastAsia="宋体" w:cs="宋体"/>
          <w:color w:val="auto"/>
        </w:rPr>
        <w:t>3支队伍报名，即可组织开赛，初定女子组采用3人半场对抗赛，其余具体比赛细则定于领队会议上进行讨论。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3. </w:t>
      </w:r>
      <w:r>
        <w:rPr>
          <w:rFonts w:hint="eastAsia" w:ascii="宋体" w:hAnsi="宋体" w:eastAsia="宋体" w:cs="宋体"/>
          <w:color w:val="auto"/>
        </w:rPr>
        <w:t>比赛采用先分组后淘汰制，将全部参赛队伍随机均分至</w:t>
      </w:r>
      <w:r>
        <w:rPr>
          <w:rFonts w:hint="eastAsia" w:ascii="宋体" w:hAnsi="宋体" w:eastAsia="宋体" w:cs="宋体"/>
          <w:color w:val="auto"/>
        </w:rPr>
        <w:t>A</w:t>
      </w:r>
      <w:r>
        <w:rPr>
          <w:rFonts w:hint="eastAsia" w:ascii="宋体" w:hAnsi="宋体" w:eastAsia="宋体" w:cs="宋体"/>
          <w:color w:val="auto"/>
        </w:rPr>
        <w:t>、</w:t>
      </w:r>
      <w:r>
        <w:rPr>
          <w:rFonts w:hint="eastAsia" w:ascii="宋体" w:hAnsi="宋体" w:eastAsia="宋体" w:cs="宋体"/>
          <w:color w:val="auto"/>
        </w:rPr>
        <w:t>B</w:t>
      </w:r>
      <w:r>
        <w:rPr>
          <w:rFonts w:hint="eastAsia" w:ascii="宋体" w:hAnsi="宋体" w:eastAsia="宋体" w:cs="宋体"/>
          <w:color w:val="auto"/>
        </w:rPr>
        <w:t>两个组。首先进行小组赛，组内球队分别进行单场循环赛，三场小组赛之后每组的前两名晋级下一轮。在前两轮小组赛中出现几支球队战绩相同的情况，根据国际篮联的有关规程，如果有两队积分相同，则对比两者的胜负关系。当一个小组内有三支或三支以上的球队战绩相同，首先计算战绩相同的这几支球队相互之间的胜负关系，胜率最高的球队排名靠前。如果胜率也相等，那就按照相互之间比赛的得失分率</w:t>
      </w:r>
      <w:r>
        <w:rPr>
          <w:rFonts w:hint="eastAsia" w:ascii="宋体" w:hAnsi="宋体" w:eastAsia="宋体" w:cs="宋体"/>
          <w:color w:val="auto"/>
        </w:rPr>
        <w:t>(</w:t>
      </w:r>
      <w:r>
        <w:rPr>
          <w:rFonts w:hint="eastAsia" w:ascii="宋体" w:hAnsi="宋体" w:eastAsia="宋体" w:cs="宋体"/>
          <w:color w:val="auto"/>
        </w:rPr>
        <w:t>总得分除以总失分</w:t>
      </w:r>
      <w:r>
        <w:rPr>
          <w:rFonts w:hint="eastAsia" w:ascii="宋体" w:hAnsi="宋体" w:eastAsia="宋体" w:cs="宋体"/>
          <w:color w:val="auto"/>
        </w:rPr>
        <w:t>)</w:t>
      </w:r>
      <w:r>
        <w:rPr>
          <w:rFonts w:hint="eastAsia" w:ascii="宋体" w:hAnsi="宋体" w:eastAsia="宋体" w:cs="宋体"/>
          <w:color w:val="auto"/>
        </w:rPr>
        <w:t>来决定最终名次。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4. </w:t>
      </w:r>
      <w:r>
        <w:rPr>
          <w:rFonts w:hint="eastAsia" w:ascii="宋体" w:hAnsi="宋体" w:eastAsia="宋体" w:cs="宋体"/>
          <w:color w:val="auto"/>
        </w:rPr>
        <w:t>首轮小组赛过后，共有四只支球队晋级到下一轮淘汰赛。半决赛为：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A</w:t>
      </w:r>
      <w:r>
        <w:rPr>
          <w:rFonts w:hint="eastAsia" w:ascii="宋体" w:hAnsi="宋体" w:eastAsia="宋体" w:cs="宋体"/>
          <w:color w:val="auto"/>
        </w:rPr>
        <w:t>组第一名</w:t>
      </w:r>
      <w:r>
        <w:rPr>
          <w:rFonts w:hint="eastAsia" w:ascii="宋体" w:hAnsi="宋体" w:eastAsia="宋体" w:cs="宋体"/>
          <w:color w:val="auto"/>
        </w:rPr>
        <w:t>VS B</w:t>
      </w:r>
      <w:r>
        <w:rPr>
          <w:rFonts w:hint="eastAsia" w:ascii="宋体" w:hAnsi="宋体" w:eastAsia="宋体" w:cs="宋体"/>
          <w:color w:val="auto"/>
        </w:rPr>
        <w:t>组第二名、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A</w:t>
      </w:r>
      <w:r>
        <w:rPr>
          <w:rFonts w:hint="eastAsia" w:ascii="宋体" w:hAnsi="宋体" w:eastAsia="宋体" w:cs="宋体"/>
          <w:color w:val="auto"/>
        </w:rPr>
        <w:t>组第二名</w:t>
      </w:r>
      <w:r>
        <w:rPr>
          <w:rFonts w:hint="eastAsia" w:ascii="宋体" w:hAnsi="宋体" w:eastAsia="宋体" w:cs="宋体"/>
          <w:color w:val="auto"/>
        </w:rPr>
        <w:t>VS B</w:t>
      </w:r>
      <w:r>
        <w:rPr>
          <w:rFonts w:hint="eastAsia" w:ascii="宋体" w:hAnsi="宋体" w:eastAsia="宋体" w:cs="宋体"/>
          <w:color w:val="auto"/>
        </w:rPr>
        <w:t>组第一名，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季军赛参赛队为半决赛失利的两支队伍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决赛参赛队为半决赛胜出的两支队伍。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5. 11</w:t>
      </w:r>
      <w:r>
        <w:rPr>
          <w:rFonts w:hint="eastAsia" w:ascii="宋体" w:hAnsi="宋体" w:eastAsia="宋体" w:cs="宋体"/>
          <w:color w:val="auto"/>
        </w:rPr>
        <w:t>月</w:t>
      </w:r>
      <w:r>
        <w:rPr>
          <w:rFonts w:hint="eastAsia" w:ascii="宋体" w:hAnsi="宋体" w:eastAsia="宋体" w:cs="宋体"/>
          <w:color w:val="auto"/>
        </w:rPr>
        <w:t>21</w:t>
      </w:r>
      <w:r>
        <w:rPr>
          <w:rFonts w:hint="eastAsia" w:ascii="宋体" w:hAnsi="宋体" w:eastAsia="宋体" w:cs="宋体"/>
          <w:color w:val="auto"/>
        </w:rPr>
        <w:t>日、</w:t>
      </w:r>
      <w:r>
        <w:rPr>
          <w:rFonts w:hint="eastAsia" w:ascii="宋体" w:hAnsi="宋体" w:eastAsia="宋体" w:cs="宋体"/>
          <w:color w:val="auto"/>
        </w:rPr>
        <w:t>11</w:t>
      </w:r>
      <w:r>
        <w:rPr>
          <w:rFonts w:hint="eastAsia" w:ascii="宋体" w:hAnsi="宋体" w:eastAsia="宋体" w:cs="宋体"/>
          <w:color w:val="auto"/>
        </w:rPr>
        <w:t>月</w:t>
      </w:r>
      <w:r>
        <w:rPr>
          <w:rFonts w:hint="eastAsia" w:ascii="宋体" w:hAnsi="宋体" w:eastAsia="宋体" w:cs="宋体"/>
          <w:color w:val="auto"/>
        </w:rPr>
        <w:t>22</w:t>
      </w:r>
      <w:r>
        <w:rPr>
          <w:rFonts w:hint="eastAsia" w:ascii="宋体" w:hAnsi="宋体" w:eastAsia="宋体" w:cs="宋体"/>
          <w:color w:val="auto"/>
        </w:rPr>
        <w:t>日、</w:t>
      </w:r>
      <w:r>
        <w:rPr>
          <w:rFonts w:hint="eastAsia" w:ascii="宋体" w:hAnsi="宋体" w:eastAsia="宋体" w:cs="宋体"/>
          <w:color w:val="auto"/>
        </w:rPr>
        <w:t>11</w:t>
      </w:r>
      <w:r>
        <w:rPr>
          <w:rFonts w:hint="eastAsia" w:ascii="宋体" w:hAnsi="宋体" w:eastAsia="宋体" w:cs="宋体"/>
          <w:color w:val="auto"/>
        </w:rPr>
        <w:t>月</w:t>
      </w:r>
      <w:r>
        <w:rPr>
          <w:rFonts w:hint="eastAsia" w:ascii="宋体" w:hAnsi="宋体" w:eastAsia="宋体" w:cs="宋体"/>
          <w:color w:val="auto"/>
        </w:rPr>
        <w:t>28</w:t>
      </w:r>
      <w:r>
        <w:rPr>
          <w:rFonts w:hint="eastAsia" w:ascii="宋体" w:hAnsi="宋体" w:eastAsia="宋体" w:cs="宋体"/>
          <w:color w:val="auto"/>
        </w:rPr>
        <w:t>日、进行小组循环赛；</w:t>
      </w:r>
      <w:r>
        <w:rPr>
          <w:rFonts w:hint="eastAsia" w:ascii="宋体" w:hAnsi="宋体" w:eastAsia="宋体" w:cs="宋体"/>
          <w:color w:val="auto"/>
        </w:rPr>
        <w:t>11</w:t>
      </w:r>
      <w:r>
        <w:rPr>
          <w:rFonts w:hint="eastAsia" w:ascii="宋体" w:hAnsi="宋体" w:eastAsia="宋体" w:cs="宋体"/>
          <w:color w:val="auto"/>
        </w:rPr>
        <w:t>月</w:t>
      </w:r>
      <w:r>
        <w:rPr>
          <w:rFonts w:hint="eastAsia" w:ascii="宋体" w:hAnsi="宋体" w:eastAsia="宋体" w:cs="宋体"/>
          <w:color w:val="auto"/>
        </w:rPr>
        <w:t>29</w:t>
      </w:r>
      <w:r>
        <w:rPr>
          <w:rFonts w:hint="eastAsia" w:ascii="宋体" w:hAnsi="宋体" w:eastAsia="宋体" w:cs="宋体"/>
          <w:color w:val="auto"/>
        </w:rPr>
        <w:t>日进行半决赛；</w:t>
      </w:r>
      <w:r>
        <w:rPr>
          <w:rFonts w:hint="eastAsia" w:ascii="宋体" w:hAnsi="宋体" w:eastAsia="宋体" w:cs="宋体"/>
          <w:color w:val="auto"/>
        </w:rPr>
        <w:t>12</w:t>
      </w:r>
      <w:r>
        <w:rPr>
          <w:rFonts w:hint="eastAsia" w:ascii="宋体" w:hAnsi="宋体" w:eastAsia="宋体" w:cs="宋体"/>
          <w:color w:val="auto"/>
        </w:rPr>
        <w:t>月</w:t>
      </w:r>
      <w:r>
        <w:rPr>
          <w:rFonts w:hint="eastAsia" w:ascii="宋体" w:hAnsi="宋体" w:eastAsia="宋体" w:cs="宋体"/>
          <w:color w:val="auto"/>
        </w:rPr>
        <w:t>5</w:t>
      </w:r>
      <w:r>
        <w:rPr>
          <w:rFonts w:hint="eastAsia" w:ascii="宋体" w:hAnsi="宋体" w:eastAsia="宋体" w:cs="宋体"/>
          <w:color w:val="auto"/>
        </w:rPr>
        <w:t>日进行决赛和季军赛。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rPr>
        <w:t>比赛时间共</w:t>
      </w:r>
      <w:r>
        <w:rPr>
          <w:rFonts w:hint="eastAsia" w:ascii="宋体" w:hAnsi="宋体" w:eastAsia="宋体" w:cs="宋体"/>
          <w:color w:val="auto"/>
        </w:rPr>
        <w:t>40</w:t>
      </w:r>
      <w:r>
        <w:rPr>
          <w:rFonts w:hint="eastAsia" w:ascii="宋体" w:hAnsi="宋体" w:eastAsia="宋体" w:cs="宋体"/>
          <w:color w:val="auto"/>
        </w:rPr>
        <w:t>分钟，分</w:t>
      </w:r>
      <w:r>
        <w:rPr>
          <w:rFonts w:hint="eastAsia" w:ascii="宋体" w:hAnsi="宋体" w:eastAsia="宋体" w:cs="宋体"/>
          <w:color w:val="auto"/>
        </w:rPr>
        <w:t>4</w:t>
      </w:r>
      <w:r>
        <w:rPr>
          <w:rFonts w:hint="eastAsia" w:ascii="宋体" w:hAnsi="宋体" w:eastAsia="宋体" w:cs="宋体"/>
          <w:color w:val="auto"/>
        </w:rPr>
        <w:t>节，每节各</w:t>
      </w:r>
      <w:r>
        <w:rPr>
          <w:rFonts w:hint="eastAsia" w:ascii="宋体" w:hAnsi="宋体" w:eastAsia="宋体" w:cs="宋体"/>
          <w:color w:val="auto"/>
        </w:rPr>
        <w:t>10</w:t>
      </w:r>
      <w:r>
        <w:rPr>
          <w:rFonts w:hint="eastAsia" w:ascii="宋体" w:hAnsi="宋体" w:eastAsia="宋体" w:cs="宋体"/>
          <w:color w:val="auto"/>
        </w:rPr>
        <w:t>分钟，一二节和三四节间隔休息2分钟，中场休息1</w:t>
      </w:r>
      <w:r>
        <w:rPr>
          <w:rFonts w:hint="eastAsia" w:ascii="宋体" w:hAnsi="宋体" w:eastAsia="宋体" w:cs="宋体"/>
          <w:color w:val="auto"/>
        </w:rPr>
        <w:t>5</w:t>
      </w:r>
      <w:r>
        <w:rPr>
          <w:rFonts w:hint="eastAsia" w:ascii="宋体" w:hAnsi="宋体" w:eastAsia="宋体" w:cs="宋体"/>
          <w:color w:val="auto"/>
        </w:rPr>
        <w:t>分钟，双方队员交换场地，前</w:t>
      </w:r>
      <w:r>
        <w:rPr>
          <w:rFonts w:hint="eastAsia" w:ascii="宋体" w:hAnsi="宋体" w:eastAsia="宋体" w:cs="宋体"/>
          <w:color w:val="auto"/>
        </w:rPr>
        <w:t>37</w:t>
      </w:r>
      <w:r>
        <w:rPr>
          <w:rFonts w:hint="eastAsia" w:ascii="宋体" w:hAnsi="宋体" w:eastAsia="宋体" w:cs="宋体"/>
          <w:color w:val="auto"/>
        </w:rPr>
        <w:t>分钟记毛时，不停表，最后</w:t>
      </w:r>
      <w:r>
        <w:rPr>
          <w:rFonts w:hint="eastAsia" w:ascii="宋体" w:hAnsi="宋体" w:eastAsia="宋体" w:cs="宋体"/>
          <w:color w:val="auto"/>
        </w:rPr>
        <w:t>3</w:t>
      </w:r>
      <w:r>
        <w:rPr>
          <w:rFonts w:hint="eastAsia" w:ascii="宋体" w:hAnsi="宋体" w:eastAsia="宋体" w:cs="宋体"/>
          <w:color w:val="auto"/>
        </w:rPr>
        <w:t>分钟精确计时。上下半场分别计时，1</w:t>
      </w:r>
      <w:r>
        <w:rPr>
          <w:rFonts w:hint="eastAsia" w:ascii="宋体" w:hAnsi="宋体" w:eastAsia="宋体" w:cs="宋体"/>
          <w:color w:val="auto"/>
        </w:rPr>
        <w:t>5</w:t>
      </w:r>
      <w:r>
        <w:rPr>
          <w:rFonts w:hint="eastAsia" w:ascii="宋体" w:hAnsi="宋体" w:eastAsia="宋体" w:cs="宋体"/>
          <w:color w:val="auto"/>
        </w:rPr>
        <w:t>分钟休息时间不计入比赛时间。如果</w:t>
      </w:r>
      <w:r>
        <w:rPr>
          <w:rFonts w:hint="eastAsia" w:ascii="宋体" w:hAnsi="宋体" w:eastAsia="宋体" w:cs="宋体"/>
          <w:color w:val="auto"/>
        </w:rPr>
        <w:t>40</w:t>
      </w:r>
      <w:r>
        <w:rPr>
          <w:rFonts w:hint="eastAsia" w:ascii="宋体" w:hAnsi="宋体" w:eastAsia="宋体" w:cs="宋体"/>
          <w:color w:val="auto"/>
        </w:rPr>
        <w:t>分钟结束，两队进入加时赛，加时赛为</w:t>
      </w:r>
      <w:r>
        <w:rPr>
          <w:rFonts w:hint="eastAsia" w:ascii="宋体" w:hAnsi="宋体" w:eastAsia="宋体" w:cs="宋体"/>
          <w:color w:val="auto"/>
        </w:rPr>
        <w:t>5</w:t>
      </w:r>
      <w:r>
        <w:rPr>
          <w:rFonts w:hint="eastAsia" w:ascii="宋体" w:hAnsi="宋体" w:eastAsia="宋体" w:cs="宋体"/>
          <w:color w:val="auto"/>
        </w:rPr>
        <w:t>分钟，依然是最后</w:t>
      </w:r>
      <w:r>
        <w:rPr>
          <w:rFonts w:hint="eastAsia" w:ascii="宋体" w:hAnsi="宋体" w:eastAsia="宋体" w:cs="宋体"/>
          <w:color w:val="auto"/>
        </w:rPr>
        <w:t>3</w:t>
      </w:r>
      <w:r>
        <w:rPr>
          <w:rFonts w:hint="eastAsia" w:ascii="宋体" w:hAnsi="宋体" w:eastAsia="宋体" w:cs="宋体"/>
          <w:color w:val="auto"/>
        </w:rPr>
        <w:t>分钟停表精确计时。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rPr>
        <w:t>比赛中的犯规：</w:t>
      </w:r>
      <w:r>
        <w:rPr>
          <w:rFonts w:hint="eastAsia" w:ascii="宋体" w:hAnsi="宋体" w:eastAsia="宋体" w:cs="宋体"/>
          <w:color w:val="auto"/>
        </w:rPr>
        <w:t>5</w:t>
      </w:r>
      <w:r>
        <w:rPr>
          <w:rFonts w:hint="eastAsia" w:ascii="宋体" w:hAnsi="宋体" w:eastAsia="宋体" w:cs="宋体"/>
          <w:color w:val="auto"/>
        </w:rPr>
        <w:t>犯离场，记录员应在该队员第四次犯规时提醒裁判员，并在该队员第</w:t>
      </w:r>
      <w:r>
        <w:rPr>
          <w:rFonts w:hint="eastAsia" w:ascii="宋体" w:hAnsi="宋体" w:eastAsia="宋体" w:cs="宋体"/>
          <w:color w:val="auto"/>
        </w:rPr>
        <w:t>5</w:t>
      </w:r>
      <w:r>
        <w:rPr>
          <w:rFonts w:hint="eastAsia" w:ascii="宋体" w:hAnsi="宋体" w:eastAsia="宋体" w:cs="宋体"/>
          <w:color w:val="auto"/>
        </w:rPr>
        <w:t>次犯规后，再次提醒裁判员。某球员或领队或教练领到</w:t>
      </w:r>
      <w:r>
        <w:rPr>
          <w:rFonts w:hint="eastAsia" w:ascii="宋体" w:hAnsi="宋体" w:eastAsia="宋体" w:cs="宋体"/>
          <w:color w:val="auto"/>
        </w:rPr>
        <w:t>2</w:t>
      </w:r>
      <w:r>
        <w:rPr>
          <w:rFonts w:hint="eastAsia" w:ascii="宋体" w:hAnsi="宋体" w:eastAsia="宋体" w:cs="宋体"/>
          <w:color w:val="auto"/>
        </w:rPr>
        <w:t>次技术性犯规后离场，并且该技术犯规算在该队每节</w:t>
      </w:r>
      <w:r>
        <w:rPr>
          <w:rFonts w:hint="eastAsia" w:ascii="宋体" w:hAnsi="宋体" w:eastAsia="宋体" w:cs="宋体"/>
          <w:color w:val="auto"/>
        </w:rPr>
        <w:t>5</w:t>
      </w:r>
      <w:r>
        <w:rPr>
          <w:rFonts w:hint="eastAsia" w:ascii="宋体" w:hAnsi="宋体" w:eastAsia="宋体" w:cs="宋体"/>
          <w:color w:val="auto"/>
        </w:rPr>
        <w:t>次普通犯规内，若再有以任何形式犯规，均执行罚篮。违体犯规直接离场。如果裁判或组织方判定犯规队员有故意伤害其他队员的倾向时，取消该名队员继续参加本次比赛的资格。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rPr>
        <w:t>上半场比赛和加时赛应以在中圈跳球开始。下半场比赛开球由上半场比赛开球后失掉球权的队在端线掷界外球开始。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rPr>
        <w:t>比赛暂停：每队上半场各拥有一次暂停机会，下半场各拥有两次暂停机会，暂停时间</w:t>
      </w:r>
      <w:r>
        <w:rPr>
          <w:rFonts w:hint="eastAsia" w:ascii="宋体" w:hAnsi="宋体" w:eastAsia="宋体" w:cs="宋体"/>
          <w:color w:val="auto"/>
        </w:rPr>
        <w:t>30</w:t>
      </w:r>
      <w:r>
        <w:rPr>
          <w:rFonts w:hint="eastAsia" w:ascii="宋体" w:hAnsi="宋体" w:eastAsia="宋体" w:cs="宋体"/>
          <w:color w:val="auto"/>
        </w:rPr>
        <w:t>秒，如暂停发生在前</w:t>
      </w:r>
      <w:r>
        <w:rPr>
          <w:rFonts w:hint="eastAsia" w:ascii="宋体" w:hAnsi="宋体" w:eastAsia="宋体" w:cs="宋体"/>
          <w:color w:val="auto"/>
        </w:rPr>
        <w:t>37</w:t>
      </w:r>
      <w:r>
        <w:rPr>
          <w:rFonts w:hint="eastAsia" w:ascii="宋体" w:hAnsi="宋体" w:eastAsia="宋体" w:cs="宋体"/>
          <w:color w:val="auto"/>
        </w:rPr>
        <w:t>分钟内，不停表，如果发生在后</w:t>
      </w:r>
      <w:r>
        <w:rPr>
          <w:rFonts w:hint="eastAsia" w:ascii="宋体" w:hAnsi="宋体" w:eastAsia="宋体" w:cs="宋体"/>
          <w:color w:val="auto"/>
        </w:rPr>
        <w:t>3</w:t>
      </w:r>
      <w:r>
        <w:rPr>
          <w:rFonts w:hint="eastAsia" w:ascii="宋体" w:hAnsi="宋体" w:eastAsia="宋体" w:cs="宋体"/>
          <w:color w:val="auto"/>
        </w:rPr>
        <w:t>分钟内，则停表。场上队员无法叫暂停，如果某队要求暂停，请由场下教练向记录台提出暂停申请，记录台将在接到申请后的第一次死球完成暂停。如果比赛出现异常情况，记录台有权通过裁判暂停比赛。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rPr>
        <w:t>比赛过程中队员佩戴的号码不可变更，也不可顶替其他人出场，如被举报一经查实，取消该队本场比赛资格。</w:t>
      </w:r>
      <w:r>
        <w:rPr>
          <w:rFonts w:hint="eastAsia" w:ascii="宋体" w:hAnsi="宋体" w:eastAsia="宋体" w:cs="宋体"/>
          <w:color w:val="auto"/>
        </w:rPr>
        <w:t>同时规定号码</w:t>
      </w:r>
      <w:r>
        <w:rPr>
          <w:rFonts w:hint="eastAsia" w:ascii="宋体" w:hAnsi="宋体" w:eastAsia="宋体" w:cs="宋体"/>
          <w:color w:val="auto"/>
        </w:rPr>
        <w:t>选择氛围为：4--</w:t>
      </w:r>
      <w:r>
        <w:rPr>
          <w:rFonts w:hint="eastAsia" w:ascii="宋体" w:hAnsi="宋体" w:eastAsia="宋体" w:cs="宋体"/>
          <w:color w:val="auto"/>
        </w:rPr>
        <w:t>15号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11.</w:t>
      </w:r>
      <w:r>
        <w:rPr>
          <w:rFonts w:hint="eastAsia" w:ascii="宋体" w:hAnsi="宋体" w:eastAsia="宋体" w:cs="宋体"/>
          <w:color w:val="auto"/>
        </w:rPr>
        <w:t>比赛队员必须是本班在读成员。如果发现有外援替打情况，一经查实，根据情节决定取消该队该场比赛资格，或取消该队本次篮球赛的参赛资格。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rPr>
        <w:t>裁判员宣布比赛结束，除</w:t>
      </w:r>
      <w:r>
        <w:rPr>
          <w:rFonts w:hint="eastAsia" w:ascii="宋体" w:hAnsi="宋体" w:eastAsia="宋体" w:cs="宋体"/>
          <w:color w:val="auto"/>
        </w:rPr>
        <w:t>5</w:t>
      </w:r>
      <w:r>
        <w:rPr>
          <w:rFonts w:hint="eastAsia" w:ascii="宋体" w:hAnsi="宋体" w:eastAsia="宋体" w:cs="宋体"/>
          <w:color w:val="auto"/>
          <w:lang w:eastAsia="zh-CN"/>
        </w:rPr>
        <w:t>、</w:t>
      </w:r>
      <w:r>
        <w:rPr>
          <w:rFonts w:hint="eastAsia" w:ascii="宋体" w:hAnsi="宋体" w:eastAsia="宋体" w:cs="宋体"/>
          <w:color w:val="auto"/>
        </w:rPr>
        <w:t>6</w:t>
      </w:r>
      <w:r>
        <w:rPr>
          <w:rFonts w:hint="eastAsia" w:ascii="宋体" w:hAnsi="宋体" w:eastAsia="宋体" w:cs="宋体"/>
          <w:color w:val="auto"/>
        </w:rPr>
        <w:t>的情况外，则比赛结果无法更改，且每场比赛开赛与结束后需各队队长或领队在比赛统计单上签字确认。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w:t>
      </w:r>
      <w:r>
        <w:rPr>
          <w:rFonts w:hint="eastAsia" w:ascii="宋体" w:hAnsi="宋体" w:eastAsia="宋体" w:cs="宋体"/>
          <w:color w:val="auto"/>
        </w:rPr>
        <w:t>如果比赛时间开始后</w:t>
      </w:r>
      <w:r>
        <w:rPr>
          <w:rFonts w:hint="eastAsia" w:ascii="宋体" w:hAnsi="宋体" w:eastAsia="宋体" w:cs="宋体"/>
          <w:color w:val="auto"/>
        </w:rPr>
        <w:t>10</w:t>
      </w:r>
      <w:r>
        <w:rPr>
          <w:rFonts w:hint="eastAsia" w:ascii="宋体" w:hAnsi="宋体" w:eastAsia="宋体" w:cs="宋体"/>
          <w:color w:val="auto"/>
        </w:rPr>
        <w:t>分钟之内，某一参赛队没有到场，或上场人数不够，则判弃权。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rPr>
        <w:t>各班球员以及观众，都必须绝对服从裁判员判罚，否则裁判员有权取消该班该场比赛资格。如发生打架事件，参与班级取消本次篮球赛参赛资格，视情况决定是否取消下一年的篮球比赛资格</w:t>
      </w:r>
      <w:r>
        <w:rPr>
          <w:rFonts w:hint="eastAsia" w:ascii="宋体" w:hAnsi="宋体" w:eastAsia="宋体" w:cs="宋体"/>
          <w:color w:val="auto"/>
          <w:lang w:eastAsia="zh-CN"/>
        </w:rPr>
        <w:t>，</w:t>
      </w:r>
      <w:r>
        <w:rPr>
          <w:rFonts w:hint="eastAsia" w:ascii="宋体" w:hAnsi="宋体" w:eastAsia="宋体" w:cs="宋体"/>
          <w:color w:val="auto"/>
        </w:rPr>
        <w:t>并全校通报。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15.</w:t>
      </w:r>
      <w:r>
        <w:rPr>
          <w:rFonts w:hint="eastAsia" w:ascii="宋体" w:hAnsi="宋体" w:eastAsia="宋体" w:cs="宋体"/>
          <w:color w:val="auto"/>
        </w:rPr>
        <w:t>三秒违例：当一队控球时，其本队球员不能在对方禁区内超过连续三秒以上的停留</w:t>
      </w:r>
      <w:r>
        <w:rPr>
          <w:rFonts w:hint="eastAsia" w:ascii="宋体" w:hAnsi="宋体" w:eastAsia="宋体" w:cs="宋体"/>
          <w:color w:val="auto"/>
        </w:rPr>
        <w:t>;</w:t>
      </w:r>
      <w:r>
        <w:rPr>
          <w:rFonts w:hint="eastAsia" w:ascii="宋体" w:hAnsi="宋体" w:eastAsia="宋体" w:cs="宋体"/>
          <w:color w:val="auto"/>
        </w:rPr>
        <w:t>违例则由对方在违例处最近边线外掷界外球。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w:t>
      </w:r>
      <w:r>
        <w:rPr>
          <w:rFonts w:hint="eastAsia" w:ascii="宋体" w:hAnsi="宋体" w:eastAsia="宋体" w:cs="宋体"/>
          <w:color w:val="auto"/>
        </w:rPr>
        <w:t>替补球员入场前，应向纪录员</w:t>
      </w:r>
      <w:r>
        <w:rPr>
          <w:rFonts w:hint="eastAsia" w:ascii="宋体" w:hAnsi="宋体" w:eastAsia="宋体" w:cs="宋体"/>
          <w:color w:val="auto"/>
        </w:rPr>
        <w:fldChar w:fldCharType="begin"/>
      </w:r>
      <w:r>
        <w:rPr>
          <w:rFonts w:hint="eastAsia" w:ascii="宋体" w:hAnsi="宋体" w:eastAsia="宋体" w:cs="宋体"/>
          <w:color w:val="auto"/>
        </w:rPr>
        <w:instrText xml:space="preserve">HYPERLINK "http://www.liuxue86.com/fanwen/baogao/" \t "http://www.liuxue86.com/a/_blank" </w:instrText>
      </w:r>
      <w:r>
        <w:rPr>
          <w:rFonts w:hint="eastAsia" w:ascii="宋体" w:hAnsi="宋体" w:eastAsia="宋体" w:cs="宋体"/>
          <w:color w:val="auto"/>
        </w:rPr>
        <w:fldChar w:fldCharType="separate"/>
      </w:r>
      <w:r>
        <w:rPr>
          <w:rFonts w:hint="eastAsia" w:ascii="宋体" w:hAnsi="宋体" w:eastAsia="宋体" w:cs="宋体"/>
          <w:color w:val="auto"/>
        </w:rPr>
        <w:t>报告</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t>球成死球状态或正当停表时或裁判宣判犯规时，替补球员方可上场。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rPr>
        <w:t>具体规则参考最新国际篮联比赛规则，如果与上述规则有所冲突，则以此规则为准。</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八、运动员参赛资格：</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t xml:space="preserve"> </w:t>
      </w:r>
      <w:r>
        <w:rPr>
          <w:rFonts w:hint="eastAsia" w:ascii="宋体" w:hAnsi="宋体" w:eastAsia="宋体" w:cs="宋体"/>
          <w:color w:val="auto"/>
        </w:rPr>
        <w:t>1．凡参加比赛的运动员必须是本校有正式学籍的公共管理学院全日制本科学生。</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t xml:space="preserve"> </w:t>
      </w:r>
      <w:r>
        <w:rPr>
          <w:rFonts w:hint="eastAsia" w:ascii="宋体" w:hAnsi="宋体" w:eastAsia="宋体" w:cs="宋体"/>
          <w:color w:val="auto"/>
        </w:rPr>
        <w:t>2．比赛检录时必须交验本人学生证或身份证。</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九、报名和报到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t>报名</w:t>
      </w:r>
      <w:r>
        <w:rPr>
          <w:rFonts w:hint="eastAsia" w:ascii="宋体" w:hAnsi="宋体" w:eastAsia="宋体" w:cs="宋体"/>
          <w:color w:val="auto"/>
        </w:rPr>
        <w:t>：</w:t>
      </w:r>
      <w:r>
        <w:rPr>
          <w:rFonts w:hint="eastAsia" w:ascii="宋体" w:hAnsi="宋体" w:eastAsia="宋体" w:cs="宋体"/>
          <w:bCs/>
          <w:color w:val="auto"/>
        </w:rPr>
        <w:t>报名表一式两份，纸质版请交至翠柏一舍119信箱，电子版请于</w:t>
      </w:r>
      <w:r>
        <w:rPr>
          <w:rFonts w:hint="eastAsia" w:ascii="宋体" w:hAnsi="宋体" w:eastAsia="宋体" w:cs="宋体"/>
          <w:bCs/>
          <w:color w:val="auto"/>
        </w:rPr>
        <w:t>2015</w:t>
      </w:r>
      <w:r>
        <w:rPr>
          <w:rFonts w:hint="eastAsia" w:ascii="宋体" w:hAnsi="宋体" w:eastAsia="宋体" w:cs="宋体"/>
          <w:bCs/>
          <w:color w:val="auto"/>
        </w:rPr>
        <w:t>年</w:t>
      </w:r>
      <w:r>
        <w:rPr>
          <w:rFonts w:hint="eastAsia" w:ascii="宋体" w:hAnsi="宋体" w:eastAsia="宋体" w:cs="宋体"/>
          <w:bCs/>
          <w:color w:val="auto"/>
        </w:rPr>
        <w:t>11</w:t>
      </w:r>
      <w:r>
        <w:rPr>
          <w:rFonts w:hint="eastAsia" w:ascii="宋体" w:hAnsi="宋体" w:eastAsia="宋体" w:cs="宋体"/>
          <w:bCs/>
          <w:color w:val="auto"/>
        </w:rPr>
        <w:t>月</w:t>
      </w:r>
      <w:r>
        <w:rPr>
          <w:rFonts w:hint="eastAsia" w:ascii="宋体" w:hAnsi="宋体" w:eastAsia="宋体" w:cs="宋体"/>
          <w:bCs/>
          <w:color w:val="auto"/>
        </w:rPr>
        <w:t xml:space="preserve">13 </w:t>
      </w:r>
      <w:r>
        <w:rPr>
          <w:rFonts w:hint="eastAsia" w:ascii="宋体" w:hAnsi="宋体" w:eastAsia="宋体" w:cs="宋体"/>
          <w:bCs/>
          <w:color w:val="auto"/>
        </w:rPr>
        <w:t>日中午</w:t>
      </w:r>
      <w:r>
        <w:rPr>
          <w:rFonts w:hint="eastAsia" w:ascii="宋体" w:hAnsi="宋体" w:eastAsia="宋体" w:cs="宋体"/>
          <w:bCs/>
          <w:color w:val="auto"/>
        </w:rPr>
        <w:t>12</w:t>
      </w:r>
      <w:r>
        <w:rPr>
          <w:rFonts w:hint="eastAsia" w:ascii="宋体" w:hAnsi="宋体" w:eastAsia="宋体" w:cs="宋体"/>
          <w:bCs/>
          <w:color w:val="auto"/>
        </w:rPr>
        <w:t>点前发送到</w:t>
      </w:r>
      <w:r>
        <w:rPr>
          <w:rFonts w:hint="eastAsia" w:ascii="宋体" w:hAnsi="宋体" w:eastAsia="宋体" w:cs="宋体"/>
          <w:color w:val="auto"/>
        </w:rPr>
        <w:fldChar w:fldCharType="begin"/>
      </w:r>
      <w:r>
        <w:rPr>
          <w:rFonts w:hint="eastAsia" w:ascii="宋体" w:hAnsi="宋体" w:eastAsia="宋体" w:cs="宋体"/>
          <w:color w:val="auto"/>
        </w:rPr>
        <w:instrText xml:space="preserve">HYPERLINK "mailto:zjuspasu@126.com" </w:instrText>
      </w:r>
      <w:r>
        <w:rPr>
          <w:rFonts w:hint="eastAsia" w:ascii="宋体" w:hAnsi="宋体" w:eastAsia="宋体" w:cs="宋体"/>
          <w:color w:val="auto"/>
        </w:rPr>
        <w:fldChar w:fldCharType="separate"/>
      </w:r>
      <w:r>
        <w:rPr>
          <w:rStyle w:val="5"/>
          <w:rFonts w:hint="eastAsia" w:ascii="宋体" w:hAnsi="宋体" w:eastAsia="宋体" w:cs="宋体"/>
          <w:bCs/>
          <w:color w:val="auto"/>
        </w:rPr>
        <w:t>zjuspasu@126.com</w:t>
      </w:r>
      <w:r>
        <w:rPr>
          <w:rFonts w:hint="eastAsia" w:ascii="宋体" w:hAnsi="宋体" w:eastAsia="宋体" w:cs="宋体"/>
          <w:color w:val="auto"/>
        </w:rPr>
        <w:fldChar w:fldCharType="end"/>
      </w:r>
      <w:r>
        <w:rPr>
          <w:rFonts w:hint="eastAsia" w:ascii="宋体" w:hAnsi="宋体" w:eastAsia="宋体" w:cs="宋体"/>
          <w:bCs/>
          <w:color w:val="auto"/>
        </w:rPr>
        <w:t>，邮件名统一命名为“2015年公管院内篮球赛男子/女子组参赛队系（专业）”  女生组报名表请重新填写纸质版并发送电子版报名表到相关邮箱（翠柏一舍119信箱）。</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注:报名表确定后再发，不要多次发送报名表。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报到：各队务必指派1～2人，于2015年11月17日或19日</w:t>
      </w:r>
      <w:r>
        <w:rPr>
          <w:rFonts w:hint="eastAsia" w:ascii="宋体" w:hAnsi="宋体" w:eastAsia="宋体" w:cs="宋体"/>
          <w:color w:val="auto"/>
        </w:rPr>
        <w:t>参加领队会议</w:t>
      </w:r>
      <w:r>
        <w:rPr>
          <w:rFonts w:hint="eastAsia" w:ascii="宋体" w:hAnsi="宋体" w:eastAsia="宋体" w:cs="宋体"/>
          <w:color w:val="auto"/>
        </w:rPr>
        <w:t>。（报名结束后短信通知领队会议时间地点）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18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十、奖励办法：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男子组比赛决出前三名，分别奖励</w:t>
      </w:r>
      <w:r>
        <w:rPr>
          <w:rFonts w:hint="eastAsia" w:ascii="宋体" w:hAnsi="宋体" w:eastAsia="宋体" w:cs="宋体"/>
          <w:color w:val="auto"/>
        </w:rPr>
        <w:t>400</w:t>
      </w:r>
      <w:r>
        <w:rPr>
          <w:rFonts w:hint="eastAsia" w:ascii="宋体" w:hAnsi="宋体" w:eastAsia="宋体" w:cs="宋体"/>
          <w:color w:val="auto"/>
        </w:rPr>
        <w:t>元，</w:t>
      </w:r>
      <w:r>
        <w:rPr>
          <w:rFonts w:hint="eastAsia" w:ascii="宋体" w:hAnsi="宋体" w:eastAsia="宋体" w:cs="宋体"/>
          <w:color w:val="auto"/>
        </w:rPr>
        <w:t>300</w:t>
      </w:r>
      <w:r>
        <w:rPr>
          <w:rFonts w:hint="eastAsia" w:ascii="宋体" w:hAnsi="宋体" w:eastAsia="宋体" w:cs="宋体"/>
          <w:color w:val="auto"/>
        </w:rPr>
        <w:t>元，</w:t>
      </w:r>
      <w:r>
        <w:rPr>
          <w:rFonts w:hint="eastAsia" w:ascii="宋体" w:hAnsi="宋体" w:eastAsia="宋体" w:cs="宋体"/>
          <w:color w:val="auto"/>
        </w:rPr>
        <w:t>200</w:t>
      </w:r>
      <w:r>
        <w:rPr>
          <w:rFonts w:hint="eastAsia" w:ascii="宋体" w:hAnsi="宋体" w:eastAsia="宋体" w:cs="宋体"/>
          <w:color w:val="auto"/>
        </w:rPr>
        <w:t>元；女子组冠军奖励100元。</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十一、其它事宜：</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lang w:val="en-US" w:eastAsia="zh-CN"/>
        </w:rPr>
        <w:t>1.</w:t>
      </w:r>
      <w:r>
        <w:rPr>
          <w:rFonts w:hint="eastAsia" w:ascii="宋体" w:hAnsi="宋体" w:eastAsia="宋体" w:cs="宋体"/>
          <w:color w:val="auto"/>
        </w:rPr>
        <w:t>号码衣：运动员无号码衣，不得参赛。号码衣由公共管理学院学生会进行准备，赛前进行发放。</w:t>
      </w:r>
      <w:r>
        <w:rPr>
          <w:rFonts w:hint="eastAsia" w:ascii="宋体" w:hAnsi="宋体" w:eastAsia="宋体" w:cs="宋体"/>
          <w:color w:val="auto"/>
          <w:lang w:eastAsia="zh-CN"/>
        </w:rPr>
        <w:t>各队伍也可以自行准备。</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lang w:val="en-US" w:eastAsia="zh-CN"/>
        </w:rPr>
        <w:t>2.</w:t>
      </w:r>
      <w:r>
        <w:rPr>
          <w:rFonts w:hint="eastAsia" w:ascii="宋体" w:hAnsi="宋体" w:eastAsia="宋体" w:cs="宋体"/>
          <w:color w:val="auto"/>
        </w:rPr>
        <w:t>运动器材：提倡各队自带篮球进行比赛，学生会也会准备相应比赛器材</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lang w:val="en-US" w:eastAsia="zh-CN"/>
        </w:rPr>
        <w:t>3.</w:t>
      </w:r>
      <w:r>
        <w:rPr>
          <w:rFonts w:hint="eastAsia" w:ascii="宋体" w:hAnsi="宋体" w:eastAsia="宋体" w:cs="宋体"/>
          <w:color w:val="auto"/>
        </w:rPr>
        <w:t>凡弄虚作假不符合参赛资格的运动员一经查出，取消比赛成绩，并在大会上通报。</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lang w:val="en-US" w:eastAsia="zh-CN"/>
        </w:rPr>
        <w:t>5.</w:t>
      </w:r>
      <w:r>
        <w:rPr>
          <w:rFonts w:hint="eastAsia" w:ascii="宋体" w:hAnsi="宋体" w:eastAsia="宋体" w:cs="宋体"/>
          <w:color w:val="auto"/>
        </w:rPr>
        <w:t>若有球队要申诉比赛时，要求该队伍在赛后</w:t>
      </w:r>
      <w:r>
        <w:rPr>
          <w:rFonts w:hint="eastAsia" w:ascii="宋体" w:hAnsi="宋体" w:eastAsia="宋体" w:cs="宋体"/>
          <w:color w:val="auto"/>
        </w:rPr>
        <w:t>1</w:t>
      </w:r>
      <w:r>
        <w:rPr>
          <w:rFonts w:hint="eastAsia" w:ascii="宋体" w:hAnsi="宋体" w:eastAsia="宋体" w:cs="宋体"/>
          <w:color w:val="auto"/>
        </w:rPr>
        <w:t>小时内准备好申诉材料（视频录像资料），在抗议拦签字，工作人员要申明所需要申诉金（初步定为每场100元），工作人员接到申诉后，由工作人员携带实时视频录像前往公体部寻找相关裁判老师进行研判，若由于该队提供的视频录像不清楚</w:t>
      </w:r>
      <w:r>
        <w:rPr>
          <w:rFonts w:hint="eastAsia" w:ascii="宋体" w:hAnsi="宋体" w:eastAsia="宋体" w:cs="宋体"/>
          <w:color w:val="auto"/>
          <w:lang w:eastAsia="zh-CN"/>
        </w:rPr>
        <w:t>、</w:t>
      </w:r>
      <w:r>
        <w:rPr>
          <w:rFonts w:hint="eastAsia" w:ascii="宋体" w:hAnsi="宋体" w:eastAsia="宋体" w:cs="宋体"/>
          <w:color w:val="auto"/>
        </w:rPr>
        <w:t>不连续等因素造成裁判老师无法做出研判，则判定申诉失败，申诉款不予退回，若申诉成功，申诉款退回。</w:t>
      </w:r>
      <w:r>
        <w:rPr>
          <w:rFonts w:hint="eastAsia" w:ascii="宋体" w:hAnsi="宋体" w:eastAsia="宋体" w:cs="宋体"/>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rPr>
        <w:t>比赛队伍迟到：由工作人员和该队领队或教练联系，若迟到10分钟，则按弃权处理。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rPr>
        <w:t>比赛人员中途受伤：现场安排有卫生员，轻伤可由卫生员处理，伤势较重由同学或者工作人员送往校医院。伤势轻微可以坚持者，允许比赛暂停待处理好伤口，也可以换替补人员上场。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rPr>
        <w:t>比赛过程中遇到篮环、篮板等损坏导致比赛无法进行时，如果为意外原因造成，更换场地或由物业人员修理后进行；若是某队伍蓄意破坏，直接给予该队伍一次技术犯规，更换场地或物业人员组织修理后继续比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rPr>
        <w:t>遇下雨等不良天气：提前了解天气状况，如能预知，则延期比赛；若在比赛期间天气突变，工作人员组织有序离开，择日重新比赛。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rPr>
        <w:t>场内发生骚乱、打斗：立即中止比赛并取消两队参赛资格，名额由其他队补上，取负者中积分最高者。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rPr>
        <w:t>场外观众破坏比赛秩序：由工作人员进行协调，维护比赛秩序。如有班级观众影响比赛进程，裁判有权暂停比赛，若情节严重，导致比赛无法进行，则对该班及队伍取消比赛资格，并进行全院通报批评。</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r>
        <w:rPr>
          <w:rFonts w:hint="eastAsia" w:ascii="宋体" w:hAnsi="宋体" w:eastAsia="宋体" w:cs="宋体"/>
          <w:color w:val="auto"/>
        </w:rPr>
        <w:t>本规程解释权属浙江大学公共管理学院学生会</w:t>
      </w:r>
      <w:r>
        <w:rPr>
          <w:rFonts w:hint="eastAsia" w:ascii="宋体" w:hAnsi="宋体" w:eastAsia="宋体" w:cs="宋体"/>
          <w:color w:val="auto"/>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rPr>
      </w:pPr>
    </w:p>
    <w:p>
      <w:pPr>
        <w:keepNext w:val="0"/>
        <w:keepLines w:val="0"/>
        <w:pageBreakBefore w:val="0"/>
        <w:widowControl w:val="0"/>
        <w:numPr>
          <w:numId w:val="0"/>
        </w:numPr>
        <w:kinsoku/>
        <w:wordWrap/>
        <w:overflowPunct/>
        <w:topLinePunct w:val="0"/>
        <w:autoSpaceDE/>
        <w:autoSpaceDN/>
        <w:bidi w:val="0"/>
        <w:adjustRightInd/>
        <w:snapToGrid/>
        <w:spacing w:line="400" w:lineRule="exact"/>
        <w:jc w:val="right"/>
        <w:textAlignment w:val="auto"/>
        <w:outlineLvl w:val="9"/>
        <w:rPr>
          <w:rFonts w:hint="eastAsia" w:ascii="宋体" w:hAnsi="宋体" w:eastAsia="宋体" w:cs="宋体"/>
          <w:color w:val="auto"/>
        </w:rPr>
      </w:pPr>
      <w:r>
        <w:rPr>
          <w:rFonts w:hint="eastAsia" w:ascii="宋体" w:hAnsi="宋体" w:eastAsia="宋体" w:cs="宋体"/>
          <w:color w:val="auto"/>
        </w:rPr>
        <w:t>浙江大学公共管理学院</w:t>
      </w:r>
    </w:p>
    <w:p>
      <w:pPr>
        <w:keepNext w:val="0"/>
        <w:keepLines w:val="0"/>
        <w:pageBreakBefore w:val="0"/>
        <w:widowControl w:val="0"/>
        <w:numPr>
          <w:numId w:val="0"/>
        </w:numPr>
        <w:kinsoku/>
        <w:wordWrap/>
        <w:overflowPunct/>
        <w:topLinePunct w:val="0"/>
        <w:autoSpaceDE/>
        <w:autoSpaceDN/>
        <w:bidi w:val="0"/>
        <w:adjustRightInd/>
        <w:snapToGrid/>
        <w:spacing w:line="400" w:lineRule="exact"/>
        <w:jc w:val="right"/>
        <w:textAlignment w:val="auto"/>
        <w:outlineLvl w:val="9"/>
        <w:rPr>
          <w:rFonts w:hint="eastAsia" w:ascii="宋体" w:hAnsi="宋体" w:eastAsia="宋体" w:cs="宋体"/>
          <w:color w:val="auto"/>
        </w:rPr>
      </w:pPr>
      <w:r>
        <w:rPr>
          <w:rFonts w:hint="eastAsia" w:ascii="宋体" w:hAnsi="宋体" w:eastAsia="宋体" w:cs="宋体"/>
          <w:color w:val="auto"/>
        </w:rPr>
        <w:t>浙江大学公共管理学院学生会</w:t>
      </w:r>
    </w:p>
    <w:p>
      <w:pPr>
        <w:keepNext w:val="0"/>
        <w:keepLines w:val="0"/>
        <w:pageBreakBefore w:val="0"/>
        <w:widowControl w:val="0"/>
        <w:kinsoku/>
        <w:wordWrap/>
        <w:overflowPunct/>
        <w:topLinePunct w:val="0"/>
        <w:autoSpaceDE/>
        <w:autoSpaceDN/>
        <w:bidi w:val="0"/>
        <w:adjustRightInd/>
        <w:snapToGrid/>
        <w:spacing w:line="400" w:lineRule="exact"/>
        <w:ind w:left="0" w:leftChars="0"/>
        <w:jc w:val="right"/>
        <w:textAlignment w:val="auto"/>
        <w:outlineLvl w:val="9"/>
        <w:rPr>
          <w:rFonts w:hint="eastAsia" w:ascii="宋体" w:hAnsi="宋体" w:eastAsia="宋体" w:cs="宋体"/>
          <w:color w:val="auto"/>
        </w:rPr>
      </w:pPr>
      <w:r>
        <w:rPr>
          <w:rFonts w:hint="eastAsia" w:ascii="宋体" w:hAnsi="宋体" w:eastAsia="宋体" w:cs="宋体"/>
          <w:color w:val="auto"/>
        </w:rPr>
        <w:t>                                2015年11月</w:t>
      </w:r>
      <w:r>
        <w:rPr>
          <w:rFonts w:hint="eastAsia" w:ascii="宋体" w:hAnsi="宋体" w:eastAsia="宋体" w:cs="宋体"/>
          <w:color w:val="auto"/>
          <w:lang w:val="en-US" w:eastAsia="zh-CN"/>
        </w:rPr>
        <w:t>1</w:t>
      </w:r>
      <w:bookmarkStart w:id="0" w:name="_GoBack"/>
      <w:bookmarkEnd w:id="0"/>
      <w:r>
        <w:rPr>
          <w:rFonts w:hint="eastAsia" w:ascii="宋体" w:hAnsi="宋体" w:eastAsia="宋体" w:cs="宋体"/>
          <w:color w:val="auto"/>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6445470">
    <w:nsid w:val="5637019E"/>
    <w:multiLevelType w:val="singleLevel"/>
    <w:tmpl w:val="5637019E"/>
    <w:lvl w:ilvl="0" w:tentative="1">
      <w:start w:val="12"/>
      <w:numFmt w:val="chineseCounting"/>
      <w:suff w:val="nothing"/>
      <w:lvlText w:val="%1、"/>
      <w:lvlJc w:val="left"/>
    </w:lvl>
  </w:abstractNum>
  <w:num w:numId="1">
    <w:abstractNumId w:val="14464454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F745A1"/>
    <w:rsid w:val="00071017"/>
    <w:rsid w:val="0007130C"/>
    <w:rsid w:val="0018199C"/>
    <w:rsid w:val="003A68AE"/>
    <w:rsid w:val="00415AC0"/>
    <w:rsid w:val="004A6711"/>
    <w:rsid w:val="004B69F7"/>
    <w:rsid w:val="00660126"/>
    <w:rsid w:val="00681E91"/>
    <w:rsid w:val="00694D77"/>
    <w:rsid w:val="00872808"/>
    <w:rsid w:val="008A7AEE"/>
    <w:rsid w:val="008D1F7C"/>
    <w:rsid w:val="00A30870"/>
    <w:rsid w:val="00C56DBD"/>
    <w:rsid w:val="00D91DDC"/>
    <w:rsid w:val="00E5750A"/>
    <w:rsid w:val="00EA5F27"/>
    <w:rsid w:val="00F745A1"/>
    <w:rsid w:val="17DD1CB2"/>
    <w:rsid w:val="19812363"/>
    <w:rsid w:val="20A13715"/>
    <w:rsid w:val="2833607F"/>
    <w:rsid w:val="2DA67C9A"/>
    <w:rsid w:val="2F4D332A"/>
    <w:rsid w:val="35673B29"/>
    <w:rsid w:val="37F5545C"/>
    <w:rsid w:val="471D14F0"/>
    <w:rsid w:val="49C1268F"/>
    <w:rsid w:val="55502006"/>
    <w:rsid w:val="627B391D"/>
    <w:rsid w:val="66531D6F"/>
    <w:rsid w:val="7F91105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507</Words>
  <Characters>2892</Characters>
  <Lines>24</Lines>
  <Paragraphs>6</Paragraphs>
  <ScaleCrop>false</ScaleCrop>
  <LinksUpToDate>false</LinksUpToDate>
  <CharactersWithSpaces>0</CharactersWithSpaces>
  <Application>WPS Office_10.1.0.5329_F1E327BC-269C-435d-A152-05C5408002CA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2015-10-29T02:32:00Z</dcterms:created>
  <dc:creator>Lenovo</dc:creator>
  <cp:lastModifiedBy>lenovo</cp:lastModifiedBy>
  <dcterms:modified xsi:type="dcterms:W3CDTF">2015-11-02T06:19:11Z</dcterms:modified>
  <dc:title>2015-2016学年浙江大学公共管理学院院内篮球赛比赛细则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2052-10.1.0.5329</vt:lpwstr>
  </property>
</Properties>
</file>