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FE" w:rsidRPr="009B5C75" w:rsidRDefault="00381C8F" w:rsidP="00C76FFE">
      <w:pPr>
        <w:pStyle w:val="1"/>
        <w:jc w:val="center"/>
        <w:rPr>
          <w:rFonts w:ascii="仿宋" w:eastAsia="仿宋" w:hAnsi="仿宋"/>
          <w:sz w:val="32"/>
          <w:szCs w:val="32"/>
        </w:rPr>
      </w:pPr>
      <w:r w:rsidRPr="00CF0943">
        <w:rPr>
          <w:rFonts w:ascii="华文仿宋" w:eastAsia="华文仿宋" w:hAnsi="华文仿宋" w:hint="eastAsia"/>
          <w:b w:val="0"/>
          <w:bCs w:val="0"/>
          <w:noProof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2138" wp14:editId="52D23975">
                <wp:simplePos x="0" y="0"/>
                <wp:positionH relativeFrom="column">
                  <wp:posOffset>171450</wp:posOffset>
                </wp:positionH>
                <wp:positionV relativeFrom="paragraph">
                  <wp:posOffset>-828675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8F" w:rsidRPr="0060428A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考核页的内容一律打印，如需手写，须是签字人本人手写，以免字体不一。</w:t>
                            </w:r>
                          </w:p>
                          <w:p w:rsidR="00381C8F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381C8F" w:rsidRPr="00DE1F75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DE1F75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DE1F75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2138" id="矩形 3" o:spid="_x0000_s1026" style="position:absolute;left:0;text-align:left;margin-left:13.5pt;margin-top:-65.25pt;width:38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" fillcolor="white [3201]" strokecolor="#c00000" strokeweight="1pt">
                <v:stroke dashstyle="longDash"/>
                <v:textbox>
                  <w:txbxContent>
                    <w:p w:rsidR="00381C8F" w:rsidRPr="0060428A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考核页的内容一律打印，如需手写，须是签字人本人手写，以免字体不一。</w:t>
                      </w:r>
                    </w:p>
                    <w:p w:rsidR="00381C8F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381C8F" w:rsidRPr="00DE1F75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DE1F75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DE1F75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C76FFE"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  <w:proofErr w:type="spellEnd"/>
    </w:p>
    <w:p w:rsidR="00C76FFE" w:rsidRDefault="00C76FFE" w:rsidP="00C76FFE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C76FFE" w:rsidRDefault="00C76FFE" w:rsidP="00C76FFE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C76FFE" w:rsidRDefault="00C76FFE" w:rsidP="00C76FFE">
      <w:pPr>
        <w:spacing w:line="400" w:lineRule="exact"/>
        <w:ind w:firstLine="465"/>
        <w:rPr>
          <w:rFonts w:ascii="宋体" w:hAnsi="宋体"/>
          <w:sz w:val="24"/>
        </w:rPr>
      </w:pP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xx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同学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文献综述部分</w:t>
      </w:r>
      <w:r w:rsidR="00A506B7"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内容</w:t>
      </w:r>
      <w:r w:rsidR="00840DB1">
        <w:rPr>
          <w:rFonts w:ascii="宋体" w:hAnsi="宋体" w:hint="eastAsia"/>
          <w:sz w:val="24"/>
        </w:rPr>
        <w:t>XXX，选取的文献具有代表性，</w:t>
      </w:r>
      <w:r w:rsidR="00840DB1">
        <w:rPr>
          <w:rFonts w:ascii="宋体" w:hAnsi="宋体"/>
          <w:sz w:val="24"/>
        </w:rPr>
        <w:t>XXXX</w:t>
      </w:r>
      <w:bookmarkStart w:id="0" w:name="_GoBack"/>
      <w:bookmarkEnd w:id="0"/>
      <w:r>
        <w:rPr>
          <w:rFonts w:ascii="宋体" w:hAnsi="宋体" w:hint="eastAsia"/>
          <w:sz w:val="24"/>
        </w:rPr>
        <w:t>；全面调查分析了</w:t>
      </w:r>
      <w:r>
        <w:rPr>
          <w:rFonts w:ascii="宋体" w:hAnsi="宋体"/>
          <w:sz w:val="24"/>
        </w:rPr>
        <w:t>………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3557C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整体符合对文献综述要求。</w:t>
      </w:r>
    </w:p>
    <w:p w:rsidR="00B9454A" w:rsidRDefault="00C76FFE" w:rsidP="00B9454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外文翻译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 w:rsidRPr="008D0B06">
        <w:rPr>
          <w:rFonts w:ascii="宋体" w:hAnsi="宋体" w:hint="eastAsia"/>
          <w:sz w:val="24"/>
        </w:rPr>
        <w:t>选取文献与选题贴切，规范性</w:t>
      </w:r>
      <w:r w:rsidR="00840DB1">
        <w:rPr>
          <w:rFonts w:ascii="宋体" w:hAnsi="宋体" w:hint="eastAsia"/>
          <w:sz w:val="24"/>
        </w:rPr>
        <w:t>强/较好/达到</w:t>
      </w:r>
      <w:r w:rsidR="00840DB1">
        <w:rPr>
          <w:rFonts w:ascii="宋体" w:hAnsi="宋体"/>
          <w:sz w:val="24"/>
        </w:rPr>
        <w:t>基本要求</w:t>
      </w:r>
      <w:r w:rsidRPr="008D0B06">
        <w:rPr>
          <w:rFonts w:ascii="宋体" w:hAnsi="宋体" w:hint="eastAsia"/>
          <w:sz w:val="24"/>
        </w:rPr>
        <w:t>，专业术语翻译准确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8D0B06">
        <w:rPr>
          <w:rFonts w:ascii="宋体" w:hAnsi="宋体" w:hint="eastAsia"/>
          <w:sz w:val="24"/>
        </w:rPr>
        <w:t>。</w:t>
      </w:r>
    </w:p>
    <w:p w:rsidR="00C76FFE" w:rsidRPr="00B9454A" w:rsidRDefault="00C76FFE" w:rsidP="00B9454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开题报告对于选题背景与研究意义作了分析，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对于研究的文献基础作了很好的阐述，研究</w:t>
      </w:r>
      <w:r w:rsidR="00840DB1">
        <w:rPr>
          <w:rFonts w:ascii="宋体" w:hAnsi="宋体" w:hint="eastAsia"/>
          <w:sz w:val="24"/>
        </w:rPr>
        <w:t>目的</w:t>
      </w:r>
      <w:r>
        <w:rPr>
          <w:rFonts w:ascii="宋体" w:hAnsi="宋体" w:hint="eastAsia"/>
          <w:sz w:val="24"/>
        </w:rPr>
        <w:t>、问题和研究内容作了很好的说明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。</w:t>
      </w:r>
    </w:p>
    <w:p w:rsidR="00C76FFE" w:rsidRDefault="00C76FFE" w:rsidP="00C76FFE">
      <w:pPr>
        <w:ind w:firstLineChars="200" w:firstLine="480"/>
        <w:rPr>
          <w:rFonts w:eastAsia="华文仿宋"/>
          <w:b/>
          <w:sz w:val="32"/>
        </w:rPr>
      </w:pPr>
      <w:r>
        <w:rPr>
          <w:rFonts w:ascii="宋体" w:hAnsi="宋体" w:hint="eastAsia"/>
          <w:sz w:val="24"/>
        </w:rPr>
        <w:t>写作计划可行，可以转入正文写作。</w:t>
      </w:r>
    </w:p>
    <w:p w:rsidR="00C76FFE" w:rsidRDefault="00B9454A" w:rsidP="00C76FFE">
      <w:pPr>
        <w:rPr>
          <w:rFonts w:eastAsia="华文仿宋"/>
          <w:b/>
          <w:sz w:val="32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099C4F" wp14:editId="19BE6A41">
                <wp:simplePos x="0" y="0"/>
                <wp:positionH relativeFrom="column">
                  <wp:posOffset>3695700</wp:posOffset>
                </wp:positionH>
                <wp:positionV relativeFrom="paragraph">
                  <wp:posOffset>199390</wp:posOffset>
                </wp:positionV>
                <wp:extent cx="2105025" cy="933450"/>
                <wp:effectExtent l="38100" t="0" r="28575" b="190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06B7" w:rsidRDefault="00A506B7" w:rsidP="00A506B7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范例，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具体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结合开题现场的评价来描述。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99C4F" id="组合 1" o:spid="_x0000_s1027" style="position:absolute;left:0;text-align:left;margin-left:291pt;margin-top:15.7pt;width:165.75pt;height:73.5pt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MxcIA&#10;AADaAAAADwAAAGRycy9kb3ducmV2LnhtbESPQYvCMBSE7wv+h/AEb2uqLK5Uo4ggyHpaV8Hjo3k2&#10;1ealNLGt/vqNIHgcZuYbZr7sbCkaqn3hWMFomIAgzpwuOFdw+Nt8TkH4gKyxdEwK7uRhueh9zDHV&#10;ruVfavYhFxHCPkUFJoQqldJnhiz6oauIo3d2tcUQZZ1LXWMb4baU4ySZSIsFxwWDFa0NZdf9zSrY&#10;mdPjvr187fTqhuOfpDlOW1kqNeh3qxmIQF14h1/trVbwDc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UzF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A506B7" w:rsidRDefault="00A506B7" w:rsidP="00A506B7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范例，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具体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结合开题现场的评价来描述。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C76FFE" w:rsidRDefault="00C76FFE" w:rsidP="00C76FFE">
      <w:pPr>
        <w:rPr>
          <w:rFonts w:eastAsia="华文仿宋"/>
          <w:sz w:val="32"/>
        </w:rPr>
      </w:pPr>
    </w:p>
    <w:p w:rsidR="00C76FFE" w:rsidRDefault="00C76FFE" w:rsidP="00C76FFE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C76FFE" w:rsidTr="00A11C1C">
        <w:trPr>
          <w:trHeight w:val="465"/>
        </w:trPr>
        <w:tc>
          <w:tcPr>
            <w:tcW w:w="1701" w:type="dxa"/>
          </w:tcPr>
          <w:p w:rsidR="00C76FFE" w:rsidRDefault="00C76FFE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76FFE" w:rsidTr="00A11C1C">
        <w:trPr>
          <w:trHeight w:val="615"/>
        </w:trPr>
        <w:tc>
          <w:tcPr>
            <w:tcW w:w="1701" w:type="dxa"/>
          </w:tcPr>
          <w:p w:rsidR="00C76FFE" w:rsidRDefault="00C76FFE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C76FFE" w:rsidRDefault="00C76FFE" w:rsidP="00C76FFE">
      <w:pPr>
        <w:rPr>
          <w:rFonts w:ascii="仿宋_GB2312" w:eastAsia="仿宋_GB2312" w:hAnsi="宋体"/>
          <w:sz w:val="30"/>
        </w:rPr>
      </w:pPr>
    </w:p>
    <w:p w:rsidR="00C76FFE" w:rsidRPr="00D16E2B" w:rsidRDefault="00C76FFE" w:rsidP="00C76FFE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C76FFE" w:rsidRPr="005B631B" w:rsidRDefault="00C76FFE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1BDE8A" wp14:editId="203517CC">
                <wp:simplePos x="0" y="0"/>
                <wp:positionH relativeFrom="column">
                  <wp:posOffset>1914525</wp:posOffset>
                </wp:positionH>
                <wp:positionV relativeFrom="paragraph">
                  <wp:posOffset>30480</wp:posOffset>
                </wp:positionV>
                <wp:extent cx="1504950" cy="1390650"/>
                <wp:effectExtent l="0" t="38100" r="19050" b="1905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04950" cy="1390650"/>
                          <a:chOff x="7140" y="1319"/>
                          <a:chExt cx="3317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6FFE" w:rsidRDefault="00C76FFE" w:rsidP="00C76FFE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 w:rsidR="007058F5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BDE8A" id="组合 4" o:spid="_x0000_s1027" style="position:absolute;left:0;text-align:left;margin-left:150.75pt;margin-top:2.4pt;width:118.5pt;height:109.5pt;rotation:90;z-index:251661312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C76FFE" w:rsidRDefault="00C76FFE" w:rsidP="00C76FFE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 w:rsidR="007058F5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>
      <w:pPr>
        <w:widowControl/>
        <w:spacing w:line="240" w:lineRule="auto"/>
        <w:jc w:val="left"/>
      </w:pPr>
      <w:r>
        <w:br w:type="page"/>
      </w:r>
    </w:p>
    <w:p w:rsidR="00381C8F" w:rsidRPr="009B5C75" w:rsidRDefault="00381C8F" w:rsidP="00381C8F">
      <w:pPr>
        <w:pStyle w:val="1"/>
        <w:jc w:val="center"/>
        <w:rPr>
          <w:rFonts w:ascii="仿宋" w:eastAsia="仿宋" w:hAnsi="仿宋"/>
          <w:sz w:val="32"/>
          <w:szCs w:val="32"/>
        </w:rPr>
      </w:pPr>
      <w:proofErr w:type="spellStart"/>
      <w:r w:rsidRPr="009B5C75">
        <w:rPr>
          <w:rFonts w:ascii="仿宋" w:eastAsia="仿宋" w:hAnsi="仿宋" w:hint="eastAsia"/>
          <w:sz w:val="32"/>
          <w:szCs w:val="32"/>
        </w:rPr>
        <w:lastRenderedPageBreak/>
        <w:t>毕业论文（设计）文献综述和开题报告考核</w:t>
      </w:r>
      <w:proofErr w:type="spellEnd"/>
    </w:p>
    <w:p w:rsidR="00381C8F" w:rsidRDefault="00381C8F" w:rsidP="00381C8F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381C8F" w:rsidRDefault="00381C8F" w:rsidP="00381C8F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ascii="华文仿宋" w:eastAsia="华文仿宋" w:hAnsi="宋体"/>
          <w:b/>
          <w:bCs/>
          <w:sz w:val="28"/>
          <w:u w:color="000000"/>
        </w:rPr>
      </w:pPr>
    </w:p>
    <w:p w:rsidR="00381C8F" w:rsidRDefault="00381C8F" w:rsidP="00381C8F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381C8F" w:rsidRDefault="00381C8F" w:rsidP="00381C8F">
      <w:pPr>
        <w:rPr>
          <w:rFonts w:eastAsia="华文仿宋"/>
          <w:sz w:val="32"/>
        </w:rPr>
      </w:pPr>
    </w:p>
    <w:p w:rsidR="00381C8F" w:rsidRDefault="00381C8F" w:rsidP="00381C8F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381C8F" w:rsidTr="00A11C1C">
        <w:trPr>
          <w:trHeight w:val="465"/>
        </w:trPr>
        <w:tc>
          <w:tcPr>
            <w:tcW w:w="1701" w:type="dxa"/>
          </w:tcPr>
          <w:p w:rsidR="00381C8F" w:rsidRDefault="00381C8F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381C8F" w:rsidTr="00A11C1C">
        <w:trPr>
          <w:trHeight w:val="615"/>
        </w:trPr>
        <w:tc>
          <w:tcPr>
            <w:tcW w:w="1701" w:type="dxa"/>
          </w:tcPr>
          <w:p w:rsidR="00381C8F" w:rsidRDefault="00381C8F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81C8F" w:rsidRDefault="00381C8F" w:rsidP="00381C8F">
      <w:pPr>
        <w:rPr>
          <w:rFonts w:ascii="仿宋_GB2312" w:eastAsia="仿宋_GB2312" w:hAnsi="宋体"/>
          <w:sz w:val="30"/>
        </w:rPr>
      </w:pPr>
    </w:p>
    <w:p w:rsidR="00381C8F" w:rsidRPr="00D16E2B" w:rsidRDefault="00381C8F" w:rsidP="00381C8F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381C8F" w:rsidRPr="005B631B" w:rsidRDefault="00381C8F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 w:rsidP="00381C8F"/>
    <w:p w:rsidR="005C1264" w:rsidRDefault="005C1264"/>
    <w:sectPr w:rsidR="005C1264" w:rsidSect="002033D9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90" w:rsidRDefault="00413B90" w:rsidP="00C76FFE">
      <w:pPr>
        <w:spacing w:line="240" w:lineRule="auto"/>
      </w:pPr>
      <w:r>
        <w:separator/>
      </w:r>
    </w:p>
  </w:endnote>
  <w:endnote w:type="continuationSeparator" w:id="0">
    <w:p w:rsidR="00413B90" w:rsidRDefault="00413B90" w:rsidP="00C7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Default="00413B90" w:rsidP="00B8522C">
    <w:pPr>
      <w:pStyle w:val="a4"/>
      <w:ind w:firstLine="420"/>
      <w:jc w:val="center"/>
    </w:pPr>
  </w:p>
  <w:p w:rsidR="002033D9" w:rsidRPr="00876A39" w:rsidRDefault="00413B90" w:rsidP="00B8522C">
    <w:pPr>
      <w:pStyle w:val="a4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90" w:rsidRDefault="00413B90" w:rsidP="00C76FFE">
      <w:pPr>
        <w:spacing w:line="240" w:lineRule="auto"/>
      </w:pPr>
      <w:r>
        <w:separator/>
      </w:r>
    </w:p>
  </w:footnote>
  <w:footnote w:type="continuationSeparator" w:id="0">
    <w:p w:rsidR="00413B90" w:rsidRDefault="00413B90" w:rsidP="00C76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876A39" w:rsidRDefault="00413B90" w:rsidP="00203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6855A5" w:rsidRDefault="00413B90" w:rsidP="00203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3"/>
    <w:rsid w:val="00021E9A"/>
    <w:rsid w:val="00323B20"/>
    <w:rsid w:val="00381C8F"/>
    <w:rsid w:val="00413B90"/>
    <w:rsid w:val="005654B8"/>
    <w:rsid w:val="005C1264"/>
    <w:rsid w:val="007058F5"/>
    <w:rsid w:val="00840DB1"/>
    <w:rsid w:val="00906555"/>
    <w:rsid w:val="00A506B7"/>
    <w:rsid w:val="00A8351D"/>
    <w:rsid w:val="00AC37E3"/>
    <w:rsid w:val="00B9454A"/>
    <w:rsid w:val="00C76FFE"/>
    <w:rsid w:val="00CE6356"/>
    <w:rsid w:val="00CE7B97"/>
    <w:rsid w:val="00D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DAA59B-AEBC-4024-928B-9657F7A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6FF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F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F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FFE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7</cp:revision>
  <dcterms:created xsi:type="dcterms:W3CDTF">2020-11-26T02:00:00Z</dcterms:created>
  <dcterms:modified xsi:type="dcterms:W3CDTF">2023-10-16T04:24:00Z</dcterms:modified>
</cp:coreProperties>
</file>