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C27" w:rsidRPr="00CE6A24" w:rsidRDefault="00A50C27" w:rsidP="00A50C27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 w:rsidRPr="00CE6A24">
        <w:rPr>
          <w:rFonts w:ascii="宋体" w:hAnsi="宋体" w:hint="eastAsia"/>
          <w:b/>
          <w:sz w:val="24"/>
          <w:szCs w:val="24"/>
        </w:rPr>
        <w:t>浙江大学201</w:t>
      </w:r>
      <w:r w:rsidRPr="00CE6A24">
        <w:rPr>
          <w:rFonts w:ascii="宋体" w:hAnsi="宋体"/>
          <w:b/>
          <w:sz w:val="24"/>
          <w:szCs w:val="24"/>
        </w:rPr>
        <w:t>7</w:t>
      </w:r>
      <w:r w:rsidRPr="00CE6A24">
        <w:rPr>
          <w:rFonts w:ascii="宋体" w:hAnsi="宋体" w:hint="eastAsia"/>
          <w:b/>
          <w:sz w:val="24"/>
          <w:szCs w:val="24"/>
        </w:rPr>
        <w:t>级</w:t>
      </w:r>
    </w:p>
    <w:p w:rsidR="00A50C27" w:rsidRDefault="00A50C27" w:rsidP="00A50C27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 w:rsidRPr="00A50C27">
        <w:rPr>
          <w:rFonts w:ascii="宋体" w:hAnsi="宋体" w:hint="eastAsia"/>
          <w:b/>
          <w:sz w:val="24"/>
          <w:szCs w:val="24"/>
        </w:rPr>
        <w:t>社会管理专业、人口学（社会与政治理论方向）博士生复试安排</w:t>
      </w:r>
    </w:p>
    <w:p w:rsidR="00A50C27" w:rsidRPr="00CE6A24" w:rsidRDefault="00A50C27" w:rsidP="00A50C27">
      <w:pPr>
        <w:spacing w:line="360" w:lineRule="auto"/>
        <w:rPr>
          <w:rFonts w:ascii="宋体" w:hAnsi="宋体"/>
          <w:b/>
          <w:sz w:val="24"/>
          <w:szCs w:val="24"/>
        </w:rPr>
      </w:pPr>
      <w:r w:rsidRPr="00CE6A24">
        <w:rPr>
          <w:rFonts w:ascii="宋体" w:hAnsi="宋体" w:hint="eastAsia"/>
          <w:b/>
          <w:sz w:val="24"/>
          <w:szCs w:val="24"/>
        </w:rPr>
        <w:t>一、时间</w:t>
      </w:r>
    </w:p>
    <w:p w:rsidR="00A50C27" w:rsidRPr="00CE6A24" w:rsidRDefault="00A50C27" w:rsidP="00A50C27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CE6A24">
        <w:rPr>
          <w:rFonts w:ascii="宋体" w:hAnsi="宋体" w:hint="eastAsia"/>
          <w:b/>
          <w:sz w:val="24"/>
          <w:szCs w:val="24"/>
        </w:rPr>
        <w:t>专</w:t>
      </w:r>
      <w:r w:rsidRPr="00CE6A24">
        <w:rPr>
          <w:rFonts w:ascii="宋体" w:hAnsi="宋体"/>
          <w:b/>
          <w:sz w:val="24"/>
          <w:szCs w:val="24"/>
        </w:rPr>
        <w:t>业课</w:t>
      </w:r>
      <w:r w:rsidRPr="00CE6A24">
        <w:rPr>
          <w:rFonts w:ascii="宋体" w:hAnsi="宋体" w:hint="eastAsia"/>
          <w:b/>
          <w:sz w:val="24"/>
          <w:szCs w:val="24"/>
        </w:rPr>
        <w:t>考试</w:t>
      </w:r>
      <w:r w:rsidRPr="00CE6A24">
        <w:rPr>
          <w:rFonts w:ascii="宋体" w:hAnsi="宋体"/>
          <w:b/>
          <w:sz w:val="24"/>
          <w:szCs w:val="24"/>
        </w:rPr>
        <w:t>：4</w:t>
      </w:r>
      <w:r w:rsidRPr="00CE6A24">
        <w:rPr>
          <w:rFonts w:ascii="宋体" w:hAnsi="宋体" w:hint="eastAsia"/>
          <w:b/>
          <w:sz w:val="24"/>
          <w:szCs w:val="24"/>
        </w:rPr>
        <w:t>月</w:t>
      </w:r>
      <w:r w:rsidRPr="00CE6A24">
        <w:rPr>
          <w:rFonts w:ascii="宋体" w:hAnsi="宋体"/>
          <w:b/>
          <w:sz w:val="24"/>
          <w:szCs w:val="24"/>
        </w:rPr>
        <w:t>27</w:t>
      </w:r>
      <w:r w:rsidRPr="00CE6A24">
        <w:rPr>
          <w:rFonts w:ascii="宋体" w:hAnsi="宋体" w:hint="eastAsia"/>
          <w:b/>
          <w:sz w:val="24"/>
          <w:szCs w:val="24"/>
        </w:rPr>
        <w:t>日上午9:30</w:t>
      </w:r>
      <w:r w:rsidRPr="00CE6A24">
        <w:rPr>
          <w:rFonts w:ascii="宋体" w:hAnsi="宋体"/>
          <w:b/>
          <w:sz w:val="24"/>
          <w:szCs w:val="24"/>
        </w:rPr>
        <w:t>-11</w:t>
      </w:r>
      <w:r w:rsidRPr="00CE6A24">
        <w:rPr>
          <w:rFonts w:ascii="宋体" w:hAnsi="宋体" w:hint="eastAsia"/>
          <w:b/>
          <w:sz w:val="24"/>
          <w:szCs w:val="24"/>
        </w:rPr>
        <w:t>:30</w:t>
      </w:r>
    </w:p>
    <w:p w:rsidR="00A50C27" w:rsidRPr="00CE6A24" w:rsidRDefault="00A50C27" w:rsidP="00A50C2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E6A24">
        <w:rPr>
          <w:rFonts w:ascii="宋体" w:hAnsi="宋体" w:hint="eastAsia"/>
          <w:sz w:val="24"/>
          <w:szCs w:val="24"/>
        </w:rPr>
        <w:t>其</w:t>
      </w:r>
      <w:r w:rsidRPr="00CE6A24">
        <w:rPr>
          <w:rFonts w:ascii="宋体" w:hAnsi="宋体"/>
          <w:sz w:val="24"/>
          <w:szCs w:val="24"/>
        </w:rPr>
        <w:t>中</w:t>
      </w:r>
      <w:r w:rsidRPr="00CE6A24"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社会</w:t>
      </w:r>
      <w:r w:rsidRPr="00CE6A24">
        <w:rPr>
          <w:rFonts w:ascii="宋体" w:hAnsi="宋体"/>
          <w:sz w:val="24"/>
          <w:szCs w:val="24"/>
        </w:rPr>
        <w:t>管理专业考试科目：</w:t>
      </w:r>
      <w:r w:rsidRPr="00CE6A24">
        <w:rPr>
          <w:rFonts w:ascii="宋体" w:hAnsi="宋体" w:hint="eastAsia"/>
          <w:sz w:val="24"/>
          <w:szCs w:val="24"/>
        </w:rPr>
        <w:t>《》</w:t>
      </w:r>
    </w:p>
    <w:p w:rsidR="00A50C27" w:rsidRPr="00CE6A24" w:rsidRDefault="00A50C27" w:rsidP="00A50C2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E6A24">
        <w:rPr>
          <w:rFonts w:ascii="宋体" w:hAnsi="宋体" w:hint="eastAsia"/>
          <w:sz w:val="24"/>
          <w:szCs w:val="24"/>
        </w:rPr>
        <w:t xml:space="preserve">      </w:t>
      </w:r>
      <w:r>
        <w:rPr>
          <w:rFonts w:ascii="宋体" w:hAnsi="宋体" w:hint="eastAsia"/>
          <w:sz w:val="24"/>
          <w:szCs w:val="24"/>
        </w:rPr>
        <w:t>人口</w:t>
      </w:r>
      <w:r>
        <w:rPr>
          <w:rFonts w:ascii="宋体" w:hAnsi="宋体"/>
          <w:sz w:val="24"/>
          <w:szCs w:val="24"/>
        </w:rPr>
        <w:t>学（社</w:t>
      </w:r>
      <w:r>
        <w:rPr>
          <w:rFonts w:ascii="宋体" w:hAnsi="宋体" w:hint="eastAsia"/>
          <w:sz w:val="24"/>
          <w:szCs w:val="24"/>
        </w:rPr>
        <w:t>会</w:t>
      </w:r>
      <w:r>
        <w:rPr>
          <w:rFonts w:ascii="宋体" w:hAnsi="宋体"/>
          <w:sz w:val="24"/>
          <w:szCs w:val="24"/>
        </w:rPr>
        <w:t>与政治理论方向</w:t>
      </w:r>
      <w:r>
        <w:rPr>
          <w:rFonts w:ascii="宋体" w:hAnsi="宋体" w:hint="eastAsia"/>
          <w:sz w:val="24"/>
          <w:szCs w:val="24"/>
        </w:rPr>
        <w:t>）</w:t>
      </w:r>
      <w:r w:rsidRPr="00CE6A24">
        <w:rPr>
          <w:rFonts w:ascii="宋体" w:hAnsi="宋体"/>
          <w:sz w:val="24"/>
          <w:szCs w:val="24"/>
        </w:rPr>
        <w:t>专业考试科目：《》</w:t>
      </w:r>
    </w:p>
    <w:p w:rsidR="00A50C27" w:rsidRPr="00CE6A24" w:rsidRDefault="00A50C27" w:rsidP="00A50C27">
      <w:pPr>
        <w:spacing w:line="360" w:lineRule="auto"/>
        <w:ind w:firstLineChars="200" w:firstLine="482"/>
        <w:rPr>
          <w:rFonts w:ascii="宋体" w:hAnsi="宋体"/>
          <w:sz w:val="24"/>
          <w:szCs w:val="24"/>
        </w:rPr>
      </w:pPr>
      <w:r w:rsidRPr="00CE6A24">
        <w:rPr>
          <w:rFonts w:ascii="宋体" w:hAnsi="宋体" w:hint="eastAsia"/>
          <w:b/>
          <w:sz w:val="24"/>
          <w:szCs w:val="24"/>
        </w:rPr>
        <w:t>面试</w:t>
      </w:r>
      <w:r w:rsidRPr="00CE6A24">
        <w:rPr>
          <w:rFonts w:ascii="宋体" w:hAnsi="宋体"/>
          <w:b/>
          <w:sz w:val="24"/>
          <w:szCs w:val="24"/>
        </w:rPr>
        <w:t>：4</w:t>
      </w:r>
      <w:r w:rsidRPr="00CE6A24">
        <w:rPr>
          <w:rFonts w:ascii="宋体" w:hAnsi="宋体" w:hint="eastAsia"/>
          <w:b/>
          <w:sz w:val="24"/>
          <w:szCs w:val="24"/>
        </w:rPr>
        <w:t>月</w:t>
      </w:r>
      <w:r w:rsidRPr="00CE6A24">
        <w:rPr>
          <w:rFonts w:ascii="宋体" w:hAnsi="宋体"/>
          <w:b/>
          <w:sz w:val="24"/>
          <w:szCs w:val="24"/>
        </w:rPr>
        <w:t>27</w:t>
      </w:r>
      <w:r w:rsidRPr="00CE6A24">
        <w:rPr>
          <w:rFonts w:ascii="宋体" w:hAnsi="宋体" w:hint="eastAsia"/>
          <w:b/>
          <w:sz w:val="24"/>
          <w:szCs w:val="24"/>
        </w:rPr>
        <w:t>日下午1</w:t>
      </w:r>
      <w:r w:rsidR="00B438EB">
        <w:rPr>
          <w:rFonts w:ascii="宋体" w:hAnsi="宋体"/>
          <w:b/>
          <w:sz w:val="24"/>
          <w:szCs w:val="24"/>
        </w:rPr>
        <w:t>3</w:t>
      </w:r>
      <w:bookmarkStart w:id="0" w:name="_GoBack"/>
      <w:bookmarkEnd w:id="0"/>
      <w:r>
        <w:rPr>
          <w:rFonts w:ascii="宋体" w:hAnsi="宋体" w:hint="eastAsia"/>
          <w:b/>
          <w:sz w:val="24"/>
          <w:szCs w:val="24"/>
        </w:rPr>
        <w:t>：00</w:t>
      </w:r>
      <w:r w:rsidRPr="00CE6A24">
        <w:rPr>
          <w:rFonts w:ascii="宋体" w:hAnsi="宋体" w:hint="eastAsia"/>
          <w:b/>
          <w:sz w:val="24"/>
          <w:szCs w:val="24"/>
        </w:rPr>
        <w:t>开始</w:t>
      </w:r>
    </w:p>
    <w:p w:rsidR="00A50C27" w:rsidRPr="00184DE4" w:rsidRDefault="00A50C27" w:rsidP="00A50C27">
      <w:pPr>
        <w:spacing w:line="360" w:lineRule="auto"/>
        <w:rPr>
          <w:rFonts w:ascii="宋体" w:hAnsi="宋体"/>
          <w:b/>
          <w:sz w:val="24"/>
          <w:szCs w:val="24"/>
        </w:rPr>
      </w:pPr>
      <w:r w:rsidRPr="00184DE4">
        <w:rPr>
          <w:rFonts w:ascii="宋体" w:hAnsi="宋体" w:hint="eastAsia"/>
          <w:b/>
          <w:sz w:val="24"/>
          <w:szCs w:val="24"/>
        </w:rPr>
        <w:t>二、地点</w:t>
      </w:r>
    </w:p>
    <w:p w:rsidR="00A50C27" w:rsidRDefault="00A50C27" w:rsidP="00A50C2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考试</w:t>
      </w:r>
      <w:r>
        <w:rPr>
          <w:rFonts w:ascii="宋体" w:hAnsi="宋体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浙江大学紫金港校区公共管理学院</w:t>
      </w:r>
      <w:r w:rsidRPr="00CE6A24">
        <w:rPr>
          <w:rFonts w:ascii="宋体" w:hAnsi="宋体" w:hint="eastAsia"/>
          <w:sz w:val="24"/>
          <w:szCs w:val="24"/>
        </w:rPr>
        <w:t>蒙民伟楼</w:t>
      </w:r>
      <w:r w:rsidRPr="00CE6A24">
        <w:rPr>
          <w:rFonts w:ascii="宋体" w:hAnsi="宋体" w:hint="eastAsia"/>
          <w:b/>
          <w:sz w:val="24"/>
          <w:szCs w:val="24"/>
        </w:rPr>
        <w:t>2</w:t>
      </w:r>
      <w:r w:rsidRPr="00CE6A24">
        <w:rPr>
          <w:rFonts w:ascii="宋体" w:hAnsi="宋体"/>
          <w:b/>
          <w:sz w:val="24"/>
          <w:szCs w:val="24"/>
        </w:rPr>
        <w:t>50</w:t>
      </w:r>
      <w:r w:rsidRPr="00CE6A24">
        <w:rPr>
          <w:rFonts w:ascii="宋体" w:hAnsi="宋体" w:hint="eastAsia"/>
          <w:sz w:val="24"/>
          <w:szCs w:val="24"/>
        </w:rPr>
        <w:t>室</w:t>
      </w:r>
    </w:p>
    <w:p w:rsidR="00A50C27" w:rsidRPr="00CE6A24" w:rsidRDefault="00A50C27" w:rsidP="00A50C2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面试：</w:t>
      </w:r>
      <w:r w:rsidRPr="00330895">
        <w:rPr>
          <w:rFonts w:ascii="宋体" w:hAnsi="宋体" w:hint="eastAsia"/>
          <w:sz w:val="24"/>
          <w:szCs w:val="24"/>
        </w:rPr>
        <w:t>浙江大学紫金港校区公共管理学院蒙民伟楼</w:t>
      </w:r>
      <w:r>
        <w:rPr>
          <w:rFonts w:ascii="宋体" w:hAnsi="宋体"/>
          <w:sz w:val="24"/>
          <w:szCs w:val="24"/>
        </w:rPr>
        <w:t>326-2</w:t>
      </w:r>
      <w:r w:rsidRPr="00330895">
        <w:rPr>
          <w:rFonts w:ascii="宋体" w:hAnsi="宋体" w:hint="eastAsia"/>
          <w:sz w:val="24"/>
          <w:szCs w:val="24"/>
        </w:rPr>
        <w:t>室</w:t>
      </w:r>
    </w:p>
    <w:p w:rsidR="00A50C27" w:rsidRPr="00CE6A24" w:rsidRDefault="00A50C27" w:rsidP="00A50C27">
      <w:pPr>
        <w:spacing w:line="360" w:lineRule="auto"/>
        <w:rPr>
          <w:rFonts w:ascii="宋体" w:hAnsi="宋体"/>
          <w:sz w:val="24"/>
          <w:szCs w:val="24"/>
        </w:rPr>
      </w:pPr>
      <w:r w:rsidRPr="00184DE4">
        <w:rPr>
          <w:rFonts w:ascii="宋体" w:hAnsi="宋体" w:hint="eastAsia"/>
          <w:b/>
          <w:sz w:val="24"/>
          <w:szCs w:val="24"/>
        </w:rPr>
        <w:t>三、复试对象</w:t>
      </w:r>
      <w:r w:rsidRPr="00CE6A24">
        <w:rPr>
          <w:rFonts w:ascii="宋体" w:hAnsi="宋体" w:hint="eastAsia"/>
          <w:sz w:val="24"/>
          <w:szCs w:val="24"/>
        </w:rPr>
        <w:t>：</w:t>
      </w:r>
    </w:p>
    <w:p w:rsidR="00A50C27" w:rsidRPr="00CE6A24" w:rsidRDefault="00A50C27" w:rsidP="00A50C2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E6A24">
        <w:rPr>
          <w:rFonts w:ascii="宋体" w:hAnsi="宋体" w:hint="eastAsia"/>
          <w:sz w:val="24"/>
          <w:szCs w:val="24"/>
        </w:rPr>
        <w:t>按照浙江大学对考生</w:t>
      </w:r>
      <w:r w:rsidRPr="00CE6A24">
        <w:rPr>
          <w:rFonts w:ascii="宋体" w:hAnsi="宋体"/>
          <w:sz w:val="24"/>
          <w:szCs w:val="24"/>
        </w:rPr>
        <w:t>复试资格的要求</w:t>
      </w:r>
      <w:r w:rsidRPr="00CE6A24">
        <w:rPr>
          <w:rFonts w:ascii="宋体" w:hAnsi="宋体" w:hint="eastAsia"/>
          <w:sz w:val="24"/>
          <w:szCs w:val="24"/>
        </w:rPr>
        <w:t>，以下考生具有复试资格（</w:t>
      </w:r>
      <w:r w:rsidRPr="00CE6A24">
        <w:rPr>
          <w:rFonts w:ascii="宋体" w:hAnsi="宋体"/>
          <w:sz w:val="24"/>
          <w:szCs w:val="24"/>
        </w:rPr>
        <w:t>含支援贵大</w:t>
      </w:r>
      <w:r w:rsidRPr="00CE6A24">
        <w:rPr>
          <w:rFonts w:ascii="宋体" w:hAnsi="宋体" w:hint="eastAsia"/>
          <w:sz w:val="24"/>
          <w:szCs w:val="24"/>
        </w:rPr>
        <w:t>专项</w:t>
      </w:r>
      <w:r w:rsidRPr="00CE6A24">
        <w:rPr>
          <w:rFonts w:ascii="宋体" w:hAnsi="宋体"/>
          <w:sz w:val="24"/>
          <w:szCs w:val="24"/>
        </w:rPr>
        <w:t>及</w:t>
      </w:r>
      <w:r w:rsidRPr="00CE6A24">
        <w:rPr>
          <w:rFonts w:ascii="宋体" w:hAnsi="宋体" w:hint="eastAsia"/>
          <w:sz w:val="24"/>
          <w:szCs w:val="24"/>
        </w:rPr>
        <w:t>少数民族骨干</w:t>
      </w:r>
      <w:r w:rsidRPr="00CE6A24">
        <w:rPr>
          <w:rFonts w:ascii="宋体" w:hAnsi="宋体"/>
          <w:sz w:val="24"/>
          <w:szCs w:val="24"/>
        </w:rPr>
        <w:t>专项）</w:t>
      </w:r>
      <w:r w:rsidRPr="00CE6A24">
        <w:rPr>
          <w:rFonts w:ascii="宋体" w:hAnsi="宋体" w:hint="eastAsia"/>
          <w:sz w:val="24"/>
          <w:szCs w:val="24"/>
        </w:rPr>
        <w:t>：</w:t>
      </w:r>
    </w:p>
    <w:tbl>
      <w:tblPr>
        <w:tblW w:w="7796" w:type="dxa"/>
        <w:tblInd w:w="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134"/>
        <w:gridCol w:w="3543"/>
        <w:gridCol w:w="1995"/>
      </w:tblGrid>
      <w:tr w:rsidR="00A50C27" w:rsidRPr="00CE6A24" w:rsidTr="00A50C27">
        <w:trPr>
          <w:trHeight w:val="468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27" w:rsidRPr="00CE6A24" w:rsidRDefault="00A50C27" w:rsidP="00983B2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E6A24">
              <w:rPr>
                <w:rFonts w:ascii="宋体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27" w:rsidRPr="00CE6A24" w:rsidRDefault="00A50C27" w:rsidP="00983B2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E6A24">
              <w:rPr>
                <w:rFonts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27" w:rsidRPr="00CE6A24" w:rsidRDefault="00A50C27" w:rsidP="00A50C2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E6A24">
              <w:rPr>
                <w:rFonts w:ascii="宋体" w:hAnsi="宋体" w:cs="宋体"/>
                <w:kern w:val="0"/>
                <w:sz w:val="24"/>
                <w:szCs w:val="24"/>
              </w:rPr>
              <w:t>报考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C27" w:rsidRPr="00CE6A24" w:rsidRDefault="00A50C27" w:rsidP="00983B2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E6A24">
              <w:rPr>
                <w:rFonts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A50C27" w:rsidRPr="00CE6A24" w:rsidTr="00A50C27">
        <w:trPr>
          <w:trHeight w:val="468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C27" w:rsidRPr="00CE6A24" w:rsidRDefault="00A50C27" w:rsidP="00983B2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C27" w:rsidRPr="00CE6A24" w:rsidRDefault="00A50C27" w:rsidP="00983B2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C27" w:rsidRPr="00CE6A24" w:rsidRDefault="00A50C27" w:rsidP="00983B2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C27" w:rsidRPr="00CE6A24" w:rsidRDefault="00A50C27" w:rsidP="00983B2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50C27" w:rsidRPr="00CE6A24" w:rsidTr="00A50C27">
        <w:trPr>
          <w:trHeight w:val="49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27" w:rsidRPr="00A50C27" w:rsidRDefault="00A50C27" w:rsidP="00A50C2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50C27"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170787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27" w:rsidRPr="00CE6A24" w:rsidRDefault="00A50C27" w:rsidP="00A50C2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A50C27"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吕鸿强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27" w:rsidRPr="00CE6A24" w:rsidRDefault="00A50C27" w:rsidP="00A50C2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0C27">
              <w:rPr>
                <w:rFonts w:ascii="宋体" w:hAnsi="宋体" w:cs="宋体" w:hint="eastAsia"/>
                <w:kern w:val="0"/>
                <w:sz w:val="24"/>
                <w:szCs w:val="24"/>
              </w:rPr>
              <w:t>人口学（社会与政治理论方向）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27" w:rsidRPr="00CE6A24" w:rsidRDefault="00A50C27" w:rsidP="00A50C2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50C27" w:rsidRPr="00CE6A24" w:rsidTr="00A50C27">
        <w:trPr>
          <w:trHeight w:val="499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27" w:rsidRPr="00A50C27" w:rsidRDefault="00A50C27" w:rsidP="00A50C2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50C27"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170789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27" w:rsidRPr="00CE6A24" w:rsidRDefault="00A50C27" w:rsidP="00A50C2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A50C27"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达央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27" w:rsidRPr="00CE6A24" w:rsidRDefault="00A50C27" w:rsidP="00A50C2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口学（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社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会与政治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理论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方向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27" w:rsidRPr="00CE6A24" w:rsidRDefault="00A50C27" w:rsidP="00A50C2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民骨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</w:t>
            </w:r>
          </w:p>
        </w:tc>
      </w:tr>
      <w:tr w:rsidR="00A50C27" w:rsidRPr="00CE6A24" w:rsidTr="00A50C27">
        <w:trPr>
          <w:trHeight w:val="499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27" w:rsidRPr="00A50C27" w:rsidRDefault="00A50C27" w:rsidP="00A50C2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50C27"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170655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27" w:rsidRPr="00CE6A24" w:rsidRDefault="00A50C27" w:rsidP="00A50C2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A50C27"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许勃潮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27" w:rsidRPr="00CE6A24" w:rsidRDefault="00A50C27" w:rsidP="00A50C2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社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会管理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27" w:rsidRPr="00CE6A24" w:rsidRDefault="00A50C27" w:rsidP="00A50C2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对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口支援贵州大学</w:t>
            </w:r>
          </w:p>
        </w:tc>
      </w:tr>
      <w:tr w:rsidR="00A50C27" w:rsidRPr="00CE6A24" w:rsidTr="00A50C27">
        <w:trPr>
          <w:trHeight w:val="559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27" w:rsidRPr="00A50C27" w:rsidRDefault="00A50C27" w:rsidP="00A50C2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27" w:rsidRPr="00CE6A24" w:rsidRDefault="00A50C27" w:rsidP="00A50C2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A50C2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高英策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C27" w:rsidRPr="00CE6A24" w:rsidRDefault="00A50C27" w:rsidP="00A50C2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社</w:t>
            </w:r>
            <w:r>
              <w:rPr>
                <w:rFonts w:ascii="宋体" w:hAnsi="宋体"/>
                <w:sz w:val="24"/>
                <w:szCs w:val="24"/>
              </w:rPr>
              <w:t>会管理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C27" w:rsidRPr="00CE6A24" w:rsidRDefault="00A50C27" w:rsidP="00A50C2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转博</w:t>
            </w:r>
          </w:p>
        </w:tc>
      </w:tr>
    </w:tbl>
    <w:p w:rsidR="00A50C27" w:rsidRDefault="00A50C27" w:rsidP="00A50C2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备</w:t>
      </w:r>
      <w:r>
        <w:rPr>
          <w:rFonts w:ascii="宋体" w:hAnsi="宋体"/>
          <w:sz w:val="24"/>
          <w:szCs w:val="24"/>
        </w:rPr>
        <w:t>注：</w:t>
      </w:r>
    </w:p>
    <w:p w:rsidR="00A50C27" w:rsidRDefault="00A50C27" w:rsidP="00A50C2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Pr="00CE6A24">
        <w:rPr>
          <w:rFonts w:ascii="宋体" w:hAnsi="宋体"/>
          <w:sz w:val="24"/>
          <w:szCs w:val="24"/>
        </w:rPr>
        <w:t>专项计划</w:t>
      </w:r>
      <w:r w:rsidRPr="00CE6A24">
        <w:rPr>
          <w:rFonts w:ascii="宋体" w:hAnsi="宋体" w:hint="eastAsia"/>
          <w:sz w:val="24"/>
          <w:szCs w:val="24"/>
        </w:rPr>
        <w:t>不占用</w:t>
      </w:r>
      <w:r w:rsidRPr="00CE6A24">
        <w:rPr>
          <w:rFonts w:ascii="宋体" w:hAnsi="宋体"/>
          <w:sz w:val="24"/>
          <w:szCs w:val="24"/>
        </w:rPr>
        <w:t>非定向名额</w:t>
      </w:r>
      <w:r w:rsidRPr="00CE6A24">
        <w:rPr>
          <w:rFonts w:ascii="宋体" w:hAnsi="宋体" w:hint="eastAsia"/>
          <w:sz w:val="24"/>
          <w:szCs w:val="24"/>
        </w:rPr>
        <w:t>；</w:t>
      </w:r>
    </w:p>
    <w:p w:rsidR="00A50C27" w:rsidRDefault="00A50C27" w:rsidP="00A50C2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破格申请</w:t>
      </w:r>
      <w:r>
        <w:rPr>
          <w:rFonts w:ascii="宋体" w:hAnsi="宋体" w:hint="eastAsia"/>
          <w:sz w:val="24"/>
          <w:szCs w:val="24"/>
        </w:rPr>
        <w:t>者</w:t>
      </w:r>
      <w:r>
        <w:rPr>
          <w:rFonts w:ascii="宋体" w:hAnsi="宋体"/>
          <w:sz w:val="24"/>
          <w:szCs w:val="24"/>
        </w:rPr>
        <w:t>若获学校批准</w:t>
      </w:r>
      <w:r>
        <w:rPr>
          <w:rFonts w:ascii="宋体" w:hAnsi="宋体" w:hint="eastAsia"/>
          <w:sz w:val="24"/>
          <w:szCs w:val="24"/>
        </w:rPr>
        <w:t>则可</w:t>
      </w:r>
      <w:r>
        <w:rPr>
          <w:rFonts w:ascii="宋体" w:hAnsi="宋体"/>
          <w:sz w:val="24"/>
          <w:szCs w:val="24"/>
        </w:rPr>
        <w:t>参加复试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名</w:t>
      </w:r>
      <w:r>
        <w:rPr>
          <w:rFonts w:ascii="宋体" w:hAnsi="宋体" w:hint="eastAsia"/>
          <w:sz w:val="24"/>
          <w:szCs w:val="24"/>
        </w:rPr>
        <w:t>字尚</w:t>
      </w:r>
      <w:r>
        <w:rPr>
          <w:rFonts w:ascii="宋体" w:hAnsi="宋体"/>
          <w:sz w:val="24"/>
          <w:szCs w:val="24"/>
        </w:rPr>
        <w:t>未体现在上述复试名单中；</w:t>
      </w:r>
    </w:p>
    <w:p w:rsidR="00A50C27" w:rsidRPr="00CE6A24" w:rsidRDefault="00A50C27" w:rsidP="00A50C2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</w:t>
      </w:r>
      <w:r w:rsidRPr="00CE6A24">
        <w:rPr>
          <w:rFonts w:ascii="宋体" w:hAnsi="宋体"/>
          <w:sz w:val="24"/>
          <w:szCs w:val="24"/>
        </w:rPr>
        <w:t>报考在职</w:t>
      </w:r>
      <w:r w:rsidRPr="00CE6A24">
        <w:rPr>
          <w:rFonts w:ascii="宋体" w:hAnsi="宋体" w:hint="eastAsia"/>
          <w:sz w:val="24"/>
          <w:szCs w:val="24"/>
        </w:rPr>
        <w:t>博士生</w:t>
      </w:r>
      <w:r w:rsidRPr="00CE6A24">
        <w:rPr>
          <w:rFonts w:ascii="宋体" w:hAnsi="宋体"/>
          <w:sz w:val="24"/>
          <w:szCs w:val="24"/>
        </w:rPr>
        <w:t>的上线考生也</w:t>
      </w:r>
      <w:r w:rsidRPr="00CE6A24">
        <w:rPr>
          <w:rFonts w:ascii="宋体" w:hAnsi="宋体" w:hint="eastAsia"/>
          <w:sz w:val="24"/>
          <w:szCs w:val="24"/>
        </w:rPr>
        <w:t>须</w:t>
      </w:r>
      <w:r w:rsidRPr="00CE6A24">
        <w:rPr>
          <w:rFonts w:ascii="宋体" w:hAnsi="宋体"/>
          <w:sz w:val="24"/>
          <w:szCs w:val="24"/>
        </w:rPr>
        <w:t>参加</w:t>
      </w:r>
      <w:r w:rsidRPr="00CE6A24">
        <w:rPr>
          <w:rFonts w:ascii="宋体" w:hAnsi="宋体" w:hint="eastAsia"/>
          <w:sz w:val="24"/>
          <w:szCs w:val="24"/>
        </w:rPr>
        <w:t>27日上午</w:t>
      </w:r>
      <w:r w:rsidRPr="00CE6A24">
        <w:rPr>
          <w:rFonts w:ascii="宋体" w:hAnsi="宋体"/>
          <w:sz w:val="24"/>
          <w:szCs w:val="24"/>
        </w:rPr>
        <w:t>的</w:t>
      </w:r>
      <w:r>
        <w:rPr>
          <w:rFonts w:ascii="宋体" w:hAnsi="宋体" w:hint="eastAsia"/>
          <w:sz w:val="24"/>
          <w:szCs w:val="24"/>
        </w:rPr>
        <w:t>专业</w:t>
      </w:r>
      <w:r>
        <w:rPr>
          <w:rFonts w:ascii="宋体" w:hAnsi="宋体"/>
          <w:sz w:val="24"/>
          <w:szCs w:val="24"/>
        </w:rPr>
        <w:t>课考试</w:t>
      </w:r>
      <w:r w:rsidRPr="00CE6A24">
        <w:rPr>
          <w:rFonts w:ascii="宋体" w:hAnsi="宋体" w:hint="eastAsia"/>
          <w:sz w:val="24"/>
          <w:szCs w:val="24"/>
        </w:rPr>
        <w:t>，</w:t>
      </w:r>
      <w:r w:rsidRPr="00CE6A24">
        <w:rPr>
          <w:rFonts w:ascii="宋体" w:hAnsi="宋体"/>
          <w:sz w:val="24"/>
          <w:szCs w:val="24"/>
        </w:rPr>
        <w:t>其面试由</w:t>
      </w:r>
      <w:r w:rsidRPr="00CE6A24">
        <w:rPr>
          <w:rFonts w:ascii="宋体" w:hAnsi="宋体" w:hint="eastAsia"/>
          <w:sz w:val="24"/>
          <w:szCs w:val="24"/>
        </w:rPr>
        <w:t>学院</w:t>
      </w:r>
      <w:r w:rsidRPr="00CE6A24">
        <w:rPr>
          <w:rFonts w:ascii="宋体" w:hAnsi="宋体"/>
          <w:sz w:val="24"/>
          <w:szCs w:val="24"/>
        </w:rPr>
        <w:t>统一另行组织。</w:t>
      </w:r>
    </w:p>
    <w:p w:rsidR="00A50C27" w:rsidRPr="009E4B83" w:rsidRDefault="00A50C27" w:rsidP="00A50C27">
      <w:pPr>
        <w:spacing w:line="360" w:lineRule="auto"/>
        <w:rPr>
          <w:rFonts w:ascii="宋体" w:hAnsi="宋体"/>
          <w:b/>
          <w:sz w:val="24"/>
          <w:szCs w:val="24"/>
        </w:rPr>
      </w:pPr>
      <w:r w:rsidRPr="009E4B83">
        <w:rPr>
          <w:rFonts w:ascii="宋体" w:hAnsi="宋体" w:hint="eastAsia"/>
          <w:b/>
          <w:sz w:val="24"/>
          <w:szCs w:val="24"/>
        </w:rPr>
        <w:t>四、提示</w:t>
      </w:r>
    </w:p>
    <w:p w:rsidR="00A50C27" w:rsidRPr="00A50C27" w:rsidRDefault="00A50C27" w:rsidP="00A50C27">
      <w:pPr>
        <w:spacing w:line="360" w:lineRule="auto"/>
        <w:rPr>
          <w:rFonts w:ascii="宋体" w:hAnsi="宋体"/>
          <w:sz w:val="24"/>
          <w:szCs w:val="24"/>
        </w:rPr>
      </w:pPr>
      <w:r w:rsidRPr="00CE6A24">
        <w:rPr>
          <w:rFonts w:ascii="宋体" w:hAnsi="宋体" w:hint="eastAsia"/>
          <w:sz w:val="24"/>
          <w:szCs w:val="24"/>
        </w:rPr>
        <w:t xml:space="preserve">   </w:t>
      </w:r>
      <w:r w:rsidRPr="00A50C27">
        <w:rPr>
          <w:rFonts w:ascii="宋体" w:hAnsi="宋体" w:hint="eastAsia"/>
          <w:sz w:val="24"/>
          <w:szCs w:val="24"/>
        </w:rPr>
        <w:t>1.在复试通知挂网后，浙大公共管理学院政治学系专业负责人（相关导师）将电话通知考生本人；对因电话号码更改等原因造成的后果，本系不能负责。</w:t>
      </w:r>
    </w:p>
    <w:p w:rsidR="00A50C27" w:rsidRPr="00CE6A24" w:rsidRDefault="00A50C27" w:rsidP="00A50C27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CE6A24">
        <w:rPr>
          <w:rFonts w:ascii="宋体" w:hAnsi="宋体" w:hint="eastAsia"/>
          <w:sz w:val="24"/>
          <w:szCs w:val="24"/>
        </w:rPr>
        <w:t>2．考生应认真阅读浙江大学</w:t>
      </w:r>
      <w:r w:rsidRPr="00CE6A24">
        <w:rPr>
          <w:rFonts w:ascii="宋体" w:hAnsi="宋体"/>
          <w:sz w:val="24"/>
          <w:szCs w:val="24"/>
        </w:rPr>
        <w:t>研究生院及公共管理</w:t>
      </w:r>
      <w:r w:rsidRPr="00CE6A24">
        <w:rPr>
          <w:rFonts w:ascii="宋体" w:hAnsi="宋体" w:hint="eastAsia"/>
          <w:sz w:val="24"/>
          <w:szCs w:val="24"/>
        </w:rPr>
        <w:t>学院的通知，在复试前完成</w:t>
      </w:r>
      <w:r w:rsidRPr="00CE6A24">
        <w:rPr>
          <w:rFonts w:ascii="宋体" w:hAnsi="宋体" w:hint="eastAsia"/>
          <w:sz w:val="24"/>
          <w:szCs w:val="24"/>
        </w:rPr>
        <w:lastRenderedPageBreak/>
        <w:t>资格审查、</w:t>
      </w:r>
      <w:r w:rsidRPr="00CE6A24">
        <w:rPr>
          <w:rFonts w:ascii="宋体" w:hAnsi="宋体"/>
          <w:sz w:val="24"/>
          <w:szCs w:val="24"/>
        </w:rPr>
        <w:t>体检</w:t>
      </w:r>
      <w:r w:rsidRPr="00CE6A24">
        <w:rPr>
          <w:rFonts w:ascii="宋体" w:hAnsi="宋体" w:hint="eastAsia"/>
          <w:sz w:val="24"/>
          <w:szCs w:val="24"/>
        </w:rPr>
        <w:t>工作（</w:t>
      </w:r>
      <w:r w:rsidRPr="00CE6A24">
        <w:rPr>
          <w:rFonts w:ascii="宋体" w:hAnsi="宋体"/>
          <w:sz w:val="24"/>
          <w:szCs w:val="24"/>
        </w:rPr>
        <w:t>具体参见学院办公网</w:t>
      </w:r>
      <w:r w:rsidRPr="00CE6A24">
        <w:rPr>
          <w:rFonts w:ascii="宋体" w:hAnsi="宋体" w:hint="eastAsia"/>
          <w:sz w:val="24"/>
          <w:szCs w:val="24"/>
        </w:rPr>
        <w:t>中</w:t>
      </w:r>
      <w:r w:rsidRPr="00CE6A24">
        <w:rPr>
          <w:rFonts w:ascii="宋体" w:hAnsi="宋体"/>
          <w:sz w:val="24"/>
          <w:szCs w:val="24"/>
        </w:rPr>
        <w:t>的有关通知</w:t>
      </w:r>
      <w:r w:rsidRPr="00CE6A24">
        <w:rPr>
          <w:rFonts w:ascii="宋体" w:hAnsi="宋体" w:hint="eastAsia"/>
          <w:sz w:val="24"/>
          <w:szCs w:val="24"/>
        </w:rPr>
        <w:t>），携</w:t>
      </w:r>
      <w:r w:rsidRPr="009E4B83">
        <w:rPr>
          <w:rFonts w:ascii="宋体" w:hAnsi="宋体" w:hint="eastAsia"/>
          <w:b/>
          <w:sz w:val="24"/>
          <w:szCs w:val="24"/>
        </w:rPr>
        <w:t>本人有效身份证件及资格审查表、已</w:t>
      </w:r>
      <w:r w:rsidRPr="009E4B83">
        <w:rPr>
          <w:rFonts w:ascii="宋体" w:hAnsi="宋体"/>
          <w:b/>
          <w:sz w:val="24"/>
          <w:szCs w:val="24"/>
        </w:rPr>
        <w:t>体检凭证、专家推荐信</w:t>
      </w:r>
      <w:r w:rsidRPr="009E4B83">
        <w:rPr>
          <w:rFonts w:ascii="宋体" w:hAnsi="宋体" w:hint="eastAsia"/>
          <w:b/>
          <w:sz w:val="24"/>
          <w:szCs w:val="24"/>
        </w:rPr>
        <w:t>2封</w:t>
      </w:r>
      <w:r w:rsidRPr="00CE6A24">
        <w:rPr>
          <w:rFonts w:ascii="宋体" w:hAnsi="宋体" w:hint="eastAsia"/>
          <w:sz w:val="24"/>
          <w:szCs w:val="24"/>
        </w:rPr>
        <w:t>参加复试。</w:t>
      </w:r>
    </w:p>
    <w:p w:rsidR="00A50C27" w:rsidRPr="00CE6A24" w:rsidRDefault="00A50C27" w:rsidP="00A50C27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CE6A24">
        <w:rPr>
          <w:rFonts w:ascii="宋体" w:hAnsi="宋体" w:hint="eastAsia"/>
          <w:sz w:val="24"/>
          <w:szCs w:val="24"/>
        </w:rPr>
        <w:t>3.</w:t>
      </w:r>
      <w:r>
        <w:rPr>
          <w:rFonts w:ascii="宋体" w:hAnsi="宋体"/>
          <w:sz w:val="24"/>
          <w:szCs w:val="24"/>
        </w:rPr>
        <w:t>专业课</w:t>
      </w:r>
      <w:r>
        <w:rPr>
          <w:rFonts w:ascii="宋体" w:hAnsi="宋体" w:hint="eastAsia"/>
          <w:sz w:val="24"/>
          <w:szCs w:val="24"/>
        </w:rPr>
        <w:t>考试</w:t>
      </w:r>
      <w:r w:rsidRPr="00CE6A24">
        <w:rPr>
          <w:rFonts w:ascii="宋体" w:hAnsi="宋体" w:hint="eastAsia"/>
          <w:sz w:val="24"/>
          <w:szCs w:val="24"/>
        </w:rPr>
        <w:t>方式为闭卷，考生不得使用任何上网、通讯工具，也不得携带任何相关参考资料进入考试地点，否则将被视为作弊。</w:t>
      </w:r>
    </w:p>
    <w:p w:rsidR="00A50C27" w:rsidRPr="00CE6A24" w:rsidRDefault="00A50C27" w:rsidP="00A50C27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 w:rsidRPr="00CE6A24">
        <w:rPr>
          <w:rFonts w:ascii="宋体" w:hAnsi="宋体" w:hint="eastAsia"/>
          <w:sz w:val="24"/>
          <w:szCs w:val="24"/>
        </w:rPr>
        <w:t>.复试组在复试工作后将尽快统计得分，上交学院，由学院统一公示。请勿向复试组成员询问复试结果。</w:t>
      </w:r>
    </w:p>
    <w:p w:rsidR="00A50C27" w:rsidRPr="00CE6A24" w:rsidRDefault="00A50C27" w:rsidP="00A50C27">
      <w:pPr>
        <w:spacing w:line="360" w:lineRule="auto"/>
        <w:ind w:firstLine="405"/>
        <w:rPr>
          <w:rFonts w:ascii="宋体" w:hAnsi="宋体"/>
          <w:sz w:val="24"/>
          <w:szCs w:val="24"/>
        </w:rPr>
      </w:pPr>
    </w:p>
    <w:p w:rsidR="00794BA3" w:rsidRPr="00A50C27" w:rsidRDefault="00A50C27" w:rsidP="00A50C27">
      <w:pPr>
        <w:spacing w:line="360" w:lineRule="auto"/>
        <w:ind w:firstLine="405"/>
        <w:rPr>
          <w:rFonts w:asciiTheme="minorEastAsia" w:eastAsiaTheme="minorEastAsia" w:hAnsiTheme="minorEastAsia" w:cs="Times New Roman"/>
          <w:sz w:val="24"/>
          <w:szCs w:val="24"/>
        </w:rPr>
      </w:pPr>
      <w:r w:rsidRPr="00CE6A24">
        <w:rPr>
          <w:rFonts w:ascii="宋体" w:hAnsi="宋体" w:hint="eastAsia"/>
          <w:sz w:val="24"/>
          <w:szCs w:val="24"/>
        </w:rPr>
        <w:t xml:space="preserve">                </w:t>
      </w:r>
    </w:p>
    <w:p w:rsidR="00740A95" w:rsidRPr="00A50C27" w:rsidRDefault="00740A95" w:rsidP="00A50C27">
      <w:pPr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A50C27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</w:t>
      </w:r>
      <w:r w:rsidR="00FB5375" w:rsidRPr="00A50C27">
        <w:rPr>
          <w:rFonts w:asciiTheme="minorEastAsia" w:eastAsiaTheme="minorEastAsia" w:hAnsiTheme="minorEastAsia" w:hint="eastAsia"/>
          <w:sz w:val="24"/>
          <w:szCs w:val="24"/>
        </w:rPr>
        <w:t xml:space="preserve">                  </w:t>
      </w:r>
      <w:r w:rsidRPr="00A50C27">
        <w:rPr>
          <w:rFonts w:asciiTheme="minorEastAsia" w:eastAsiaTheme="minorEastAsia" w:hAnsiTheme="minorEastAsia" w:cs="宋体" w:hint="eastAsia"/>
          <w:sz w:val="24"/>
          <w:szCs w:val="24"/>
        </w:rPr>
        <w:t>浙江大学</w:t>
      </w:r>
      <w:r w:rsidR="00343CC7" w:rsidRPr="00A50C27">
        <w:rPr>
          <w:rFonts w:asciiTheme="minorEastAsia" w:eastAsiaTheme="minorEastAsia" w:hAnsiTheme="minorEastAsia" w:cs="宋体" w:hint="eastAsia"/>
          <w:sz w:val="24"/>
          <w:szCs w:val="24"/>
        </w:rPr>
        <w:t>公共管理学院政治学系</w:t>
      </w:r>
    </w:p>
    <w:p w:rsidR="00740A95" w:rsidRPr="00A50C27" w:rsidRDefault="00740A95" w:rsidP="00A50C27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A50C27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                201</w:t>
      </w:r>
      <w:r w:rsidR="00291A26" w:rsidRPr="00A50C27"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B86A0A" w:rsidRPr="00A50C27">
        <w:rPr>
          <w:rFonts w:asciiTheme="minorEastAsia" w:eastAsiaTheme="minorEastAsia" w:hAnsiTheme="minorEastAsia" w:hint="eastAsia"/>
          <w:sz w:val="24"/>
          <w:szCs w:val="24"/>
        </w:rPr>
        <w:t>-04</w:t>
      </w:r>
      <w:r w:rsidRPr="00A50C27">
        <w:rPr>
          <w:rFonts w:asciiTheme="minorEastAsia" w:eastAsiaTheme="minorEastAsia" w:hAnsiTheme="minorEastAsia" w:hint="eastAsia"/>
          <w:sz w:val="24"/>
          <w:szCs w:val="24"/>
        </w:rPr>
        <w:t>-</w:t>
      </w:r>
      <w:r w:rsidR="00291A26" w:rsidRPr="00A50C27">
        <w:rPr>
          <w:rFonts w:asciiTheme="minorEastAsia" w:eastAsiaTheme="minorEastAsia" w:hAnsiTheme="minorEastAsia" w:hint="eastAsia"/>
          <w:sz w:val="24"/>
          <w:szCs w:val="24"/>
        </w:rPr>
        <w:t>20</w:t>
      </w:r>
    </w:p>
    <w:sectPr w:rsidR="00740A95" w:rsidRPr="00A50C27" w:rsidSect="00AA4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803" w:rsidRDefault="00032803" w:rsidP="00F83A5D">
      <w:r>
        <w:separator/>
      </w:r>
    </w:p>
  </w:endnote>
  <w:endnote w:type="continuationSeparator" w:id="0">
    <w:p w:rsidR="00032803" w:rsidRDefault="00032803" w:rsidP="00F8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803" w:rsidRDefault="00032803" w:rsidP="00F83A5D">
      <w:r>
        <w:separator/>
      </w:r>
    </w:p>
  </w:footnote>
  <w:footnote w:type="continuationSeparator" w:id="0">
    <w:p w:rsidR="00032803" w:rsidRDefault="00032803" w:rsidP="00F8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D1FDA"/>
    <w:multiLevelType w:val="hybridMultilevel"/>
    <w:tmpl w:val="460A417E"/>
    <w:lvl w:ilvl="0" w:tplc="99421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7E1D92"/>
    <w:multiLevelType w:val="hybridMultilevel"/>
    <w:tmpl w:val="325C61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5A37DD9"/>
    <w:multiLevelType w:val="hybridMultilevel"/>
    <w:tmpl w:val="7C38CF2A"/>
    <w:lvl w:ilvl="0" w:tplc="25188624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3E772D"/>
    <w:multiLevelType w:val="hybridMultilevel"/>
    <w:tmpl w:val="B3F8D81C"/>
    <w:lvl w:ilvl="0" w:tplc="65805CFC">
      <w:start w:val="1"/>
      <w:numFmt w:val="decimal"/>
      <w:lvlText w:val="%1．"/>
      <w:lvlJc w:val="left"/>
      <w:pPr>
        <w:tabs>
          <w:tab w:val="num" w:pos="900"/>
        </w:tabs>
        <w:ind w:left="900" w:hanging="420"/>
      </w:pPr>
      <w:rPr>
        <w:rFonts w:ascii="楷体_GB2312" w:eastAsia="楷体_GB2312" w:hAnsi="Calibri" w:cs="Calibri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95"/>
    <w:rsid w:val="00003222"/>
    <w:rsid w:val="000038C4"/>
    <w:rsid w:val="00004C46"/>
    <w:rsid w:val="00007CFE"/>
    <w:rsid w:val="00032803"/>
    <w:rsid w:val="000429B1"/>
    <w:rsid w:val="0006427A"/>
    <w:rsid w:val="00071071"/>
    <w:rsid w:val="0007766B"/>
    <w:rsid w:val="00091AE0"/>
    <w:rsid w:val="000A7B26"/>
    <w:rsid w:val="000B0266"/>
    <w:rsid w:val="000B563F"/>
    <w:rsid w:val="000C348A"/>
    <w:rsid w:val="000C647B"/>
    <w:rsid w:val="000D1EA2"/>
    <w:rsid w:val="000D40CF"/>
    <w:rsid w:val="000E1C73"/>
    <w:rsid w:val="000E291E"/>
    <w:rsid w:val="000E6EA5"/>
    <w:rsid w:val="00104D7E"/>
    <w:rsid w:val="00107623"/>
    <w:rsid w:val="0010791F"/>
    <w:rsid w:val="0011595A"/>
    <w:rsid w:val="00120BA1"/>
    <w:rsid w:val="00122DFD"/>
    <w:rsid w:val="001248B3"/>
    <w:rsid w:val="00145D34"/>
    <w:rsid w:val="00153BFC"/>
    <w:rsid w:val="001574AC"/>
    <w:rsid w:val="0016001C"/>
    <w:rsid w:val="00170858"/>
    <w:rsid w:val="00181E74"/>
    <w:rsid w:val="001837AD"/>
    <w:rsid w:val="001839AF"/>
    <w:rsid w:val="00184DE4"/>
    <w:rsid w:val="00187331"/>
    <w:rsid w:val="00192570"/>
    <w:rsid w:val="001A017C"/>
    <w:rsid w:val="0021518D"/>
    <w:rsid w:val="002273DE"/>
    <w:rsid w:val="00232671"/>
    <w:rsid w:val="00233BC7"/>
    <w:rsid w:val="0024542D"/>
    <w:rsid w:val="00247B87"/>
    <w:rsid w:val="002531D1"/>
    <w:rsid w:val="0026567E"/>
    <w:rsid w:val="00282BA0"/>
    <w:rsid w:val="00291A26"/>
    <w:rsid w:val="002A514C"/>
    <w:rsid w:val="002B5A95"/>
    <w:rsid w:val="002C051E"/>
    <w:rsid w:val="002C1BE9"/>
    <w:rsid w:val="002C2072"/>
    <w:rsid w:val="002C2255"/>
    <w:rsid w:val="002D3642"/>
    <w:rsid w:val="003150B8"/>
    <w:rsid w:val="00343CC7"/>
    <w:rsid w:val="00345AF2"/>
    <w:rsid w:val="00354566"/>
    <w:rsid w:val="00373931"/>
    <w:rsid w:val="00392E1F"/>
    <w:rsid w:val="003B5380"/>
    <w:rsid w:val="003C4A65"/>
    <w:rsid w:val="003F2131"/>
    <w:rsid w:val="003F2DB9"/>
    <w:rsid w:val="00406ECE"/>
    <w:rsid w:val="00411AA4"/>
    <w:rsid w:val="00432748"/>
    <w:rsid w:val="00433AC9"/>
    <w:rsid w:val="004504B6"/>
    <w:rsid w:val="00451C81"/>
    <w:rsid w:val="00454745"/>
    <w:rsid w:val="00460799"/>
    <w:rsid w:val="00474CB7"/>
    <w:rsid w:val="004B0EBA"/>
    <w:rsid w:val="004B26A8"/>
    <w:rsid w:val="004B525A"/>
    <w:rsid w:val="004B6224"/>
    <w:rsid w:val="004C4533"/>
    <w:rsid w:val="004F2B8F"/>
    <w:rsid w:val="00515356"/>
    <w:rsid w:val="0052077B"/>
    <w:rsid w:val="00546561"/>
    <w:rsid w:val="00547AF7"/>
    <w:rsid w:val="00553818"/>
    <w:rsid w:val="00561337"/>
    <w:rsid w:val="00564896"/>
    <w:rsid w:val="00566B36"/>
    <w:rsid w:val="00571644"/>
    <w:rsid w:val="005948BD"/>
    <w:rsid w:val="005A59CA"/>
    <w:rsid w:val="005B3226"/>
    <w:rsid w:val="005C0A16"/>
    <w:rsid w:val="005C440D"/>
    <w:rsid w:val="005E04EB"/>
    <w:rsid w:val="0060072E"/>
    <w:rsid w:val="00604069"/>
    <w:rsid w:val="00653779"/>
    <w:rsid w:val="0066009A"/>
    <w:rsid w:val="006608BB"/>
    <w:rsid w:val="00676AD0"/>
    <w:rsid w:val="006852AC"/>
    <w:rsid w:val="00695797"/>
    <w:rsid w:val="006C28D2"/>
    <w:rsid w:val="006D0E54"/>
    <w:rsid w:val="006E5788"/>
    <w:rsid w:val="006F1C8B"/>
    <w:rsid w:val="0070232C"/>
    <w:rsid w:val="00707F72"/>
    <w:rsid w:val="007151DC"/>
    <w:rsid w:val="007261FA"/>
    <w:rsid w:val="00740A95"/>
    <w:rsid w:val="00743C1D"/>
    <w:rsid w:val="00752911"/>
    <w:rsid w:val="00766FC5"/>
    <w:rsid w:val="00783B67"/>
    <w:rsid w:val="00794BA3"/>
    <w:rsid w:val="007C6664"/>
    <w:rsid w:val="007E5671"/>
    <w:rsid w:val="007F1DC6"/>
    <w:rsid w:val="007F6FD4"/>
    <w:rsid w:val="00805C96"/>
    <w:rsid w:val="00811952"/>
    <w:rsid w:val="00837DD6"/>
    <w:rsid w:val="00841E8C"/>
    <w:rsid w:val="00844FD0"/>
    <w:rsid w:val="00861FCD"/>
    <w:rsid w:val="00866504"/>
    <w:rsid w:val="00891EF7"/>
    <w:rsid w:val="008C04A0"/>
    <w:rsid w:val="008C5974"/>
    <w:rsid w:val="008D77CE"/>
    <w:rsid w:val="008E2994"/>
    <w:rsid w:val="008E459E"/>
    <w:rsid w:val="009018E3"/>
    <w:rsid w:val="00902B42"/>
    <w:rsid w:val="009176C0"/>
    <w:rsid w:val="00953B51"/>
    <w:rsid w:val="009542A6"/>
    <w:rsid w:val="00954B30"/>
    <w:rsid w:val="00960613"/>
    <w:rsid w:val="009643A2"/>
    <w:rsid w:val="00972629"/>
    <w:rsid w:val="0097571B"/>
    <w:rsid w:val="00985608"/>
    <w:rsid w:val="00991F35"/>
    <w:rsid w:val="009C0C8D"/>
    <w:rsid w:val="009C617C"/>
    <w:rsid w:val="009D0BAA"/>
    <w:rsid w:val="009E3962"/>
    <w:rsid w:val="009E4B13"/>
    <w:rsid w:val="00A15C8B"/>
    <w:rsid w:val="00A27FB2"/>
    <w:rsid w:val="00A34B6F"/>
    <w:rsid w:val="00A50C27"/>
    <w:rsid w:val="00A57486"/>
    <w:rsid w:val="00A76A5D"/>
    <w:rsid w:val="00A76F96"/>
    <w:rsid w:val="00A91D40"/>
    <w:rsid w:val="00AA1F80"/>
    <w:rsid w:val="00AA4571"/>
    <w:rsid w:val="00AC3B09"/>
    <w:rsid w:val="00AD21C4"/>
    <w:rsid w:val="00AE32E8"/>
    <w:rsid w:val="00AE5186"/>
    <w:rsid w:val="00AF3D88"/>
    <w:rsid w:val="00B06BD3"/>
    <w:rsid w:val="00B13CA5"/>
    <w:rsid w:val="00B23D46"/>
    <w:rsid w:val="00B27C77"/>
    <w:rsid w:val="00B32A87"/>
    <w:rsid w:val="00B3393F"/>
    <w:rsid w:val="00B42167"/>
    <w:rsid w:val="00B438EB"/>
    <w:rsid w:val="00B56F17"/>
    <w:rsid w:val="00B621C3"/>
    <w:rsid w:val="00B76333"/>
    <w:rsid w:val="00B77DC7"/>
    <w:rsid w:val="00B858D1"/>
    <w:rsid w:val="00B86A0A"/>
    <w:rsid w:val="00B91ABC"/>
    <w:rsid w:val="00BA013C"/>
    <w:rsid w:val="00BB2CB9"/>
    <w:rsid w:val="00BB6957"/>
    <w:rsid w:val="00BC4449"/>
    <w:rsid w:val="00BD4A34"/>
    <w:rsid w:val="00BD4BFB"/>
    <w:rsid w:val="00BE740F"/>
    <w:rsid w:val="00BF1B4C"/>
    <w:rsid w:val="00BF3A57"/>
    <w:rsid w:val="00C04CF3"/>
    <w:rsid w:val="00C06A9D"/>
    <w:rsid w:val="00C06DAC"/>
    <w:rsid w:val="00C1342F"/>
    <w:rsid w:val="00C204D4"/>
    <w:rsid w:val="00C23628"/>
    <w:rsid w:val="00C24CA5"/>
    <w:rsid w:val="00C30B20"/>
    <w:rsid w:val="00C61265"/>
    <w:rsid w:val="00C7716F"/>
    <w:rsid w:val="00C83965"/>
    <w:rsid w:val="00C85547"/>
    <w:rsid w:val="00C8788B"/>
    <w:rsid w:val="00C9095D"/>
    <w:rsid w:val="00C956DB"/>
    <w:rsid w:val="00CA3AF0"/>
    <w:rsid w:val="00CD401B"/>
    <w:rsid w:val="00CD6AAD"/>
    <w:rsid w:val="00D054B3"/>
    <w:rsid w:val="00D12678"/>
    <w:rsid w:val="00D154B7"/>
    <w:rsid w:val="00D16816"/>
    <w:rsid w:val="00D2237D"/>
    <w:rsid w:val="00D24D47"/>
    <w:rsid w:val="00D60ECD"/>
    <w:rsid w:val="00D62C5A"/>
    <w:rsid w:val="00D732E1"/>
    <w:rsid w:val="00D75F46"/>
    <w:rsid w:val="00D77043"/>
    <w:rsid w:val="00D858A8"/>
    <w:rsid w:val="00D86F04"/>
    <w:rsid w:val="00D9071F"/>
    <w:rsid w:val="00D94C09"/>
    <w:rsid w:val="00DA7E43"/>
    <w:rsid w:val="00DB3483"/>
    <w:rsid w:val="00DC53A9"/>
    <w:rsid w:val="00DE48CE"/>
    <w:rsid w:val="00DE7D3C"/>
    <w:rsid w:val="00DF57BB"/>
    <w:rsid w:val="00DF7732"/>
    <w:rsid w:val="00E02E2F"/>
    <w:rsid w:val="00E16AEE"/>
    <w:rsid w:val="00E70182"/>
    <w:rsid w:val="00E72001"/>
    <w:rsid w:val="00E97835"/>
    <w:rsid w:val="00EC6496"/>
    <w:rsid w:val="00EC7B93"/>
    <w:rsid w:val="00ED2E21"/>
    <w:rsid w:val="00EE2ECA"/>
    <w:rsid w:val="00EE7505"/>
    <w:rsid w:val="00EF7642"/>
    <w:rsid w:val="00F26A53"/>
    <w:rsid w:val="00F4055B"/>
    <w:rsid w:val="00F434A5"/>
    <w:rsid w:val="00F458F9"/>
    <w:rsid w:val="00F5637A"/>
    <w:rsid w:val="00F83A5D"/>
    <w:rsid w:val="00F92DAA"/>
    <w:rsid w:val="00FA3B1F"/>
    <w:rsid w:val="00FB5375"/>
    <w:rsid w:val="00FC7226"/>
    <w:rsid w:val="00FD45A5"/>
    <w:rsid w:val="00FF0129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80AD2"/>
  <w15:docId w15:val="{3114164B-31A9-4408-A9B9-351F0980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A95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F0129"/>
    <w:pPr>
      <w:ind w:leftChars="2500" w:left="100"/>
    </w:pPr>
  </w:style>
  <w:style w:type="paragraph" w:styleId="a4">
    <w:name w:val="Normal (Web)"/>
    <w:basedOn w:val="a"/>
    <w:rsid w:val="00BF1B4C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basedOn w:val="a0"/>
    <w:rsid w:val="00BF1B4C"/>
    <w:rPr>
      <w:color w:val="0000FF"/>
      <w:u w:val="single"/>
    </w:rPr>
  </w:style>
  <w:style w:type="paragraph" w:customStyle="1" w:styleId="ecxmsonormal">
    <w:name w:val="ecxmsonormal"/>
    <w:basedOn w:val="a"/>
    <w:rsid w:val="00BF1B4C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rsid w:val="00F8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83A5D"/>
    <w:rPr>
      <w:rFonts w:ascii="Calibri" w:hAnsi="Calibri" w:cs="Calibri"/>
      <w:kern w:val="2"/>
      <w:sz w:val="18"/>
      <w:szCs w:val="18"/>
    </w:rPr>
  </w:style>
  <w:style w:type="paragraph" w:styleId="a8">
    <w:name w:val="footer"/>
    <w:basedOn w:val="a"/>
    <w:link w:val="a9"/>
    <w:rsid w:val="00F8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83A5D"/>
    <w:rPr>
      <w:rFonts w:ascii="Calibri" w:hAnsi="Calibri" w:cs="Calibr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11AA4"/>
    <w:pPr>
      <w:ind w:firstLineChars="200" w:firstLine="420"/>
    </w:pPr>
  </w:style>
  <w:style w:type="paragraph" w:styleId="ab">
    <w:name w:val="Balloon Text"/>
    <w:basedOn w:val="a"/>
    <w:link w:val="ac"/>
    <w:rsid w:val="00B77DC7"/>
    <w:rPr>
      <w:sz w:val="18"/>
      <w:szCs w:val="18"/>
    </w:rPr>
  </w:style>
  <w:style w:type="character" w:customStyle="1" w:styleId="ac">
    <w:name w:val="批注框文本 字符"/>
    <w:basedOn w:val="a0"/>
    <w:link w:val="ab"/>
    <w:rsid w:val="00B77DC7"/>
    <w:rPr>
      <w:rFonts w:ascii="Calibri" w:hAnsi="Calibri" w:cs="Calibri"/>
      <w:kern w:val="2"/>
      <w:sz w:val="18"/>
      <w:szCs w:val="18"/>
    </w:rPr>
  </w:style>
  <w:style w:type="character" w:styleId="ad">
    <w:name w:val="Emphasis"/>
    <w:basedOn w:val="a0"/>
    <w:uiPriority w:val="20"/>
    <w:qFormat/>
    <w:rsid w:val="00460799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208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4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94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70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03973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85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508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0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30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948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785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76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5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236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059713">
                              <w:marLeft w:val="0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380576">
                              <w:marLeft w:val="0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2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1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98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3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06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4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39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133</Words>
  <Characters>759</Characters>
  <Application>Microsoft Office Word</Application>
  <DocSecurity>0</DocSecurity>
  <Lines>6</Lines>
  <Paragraphs>1</Paragraphs>
  <ScaleCrop>false</ScaleCrop>
  <Company>Zheda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2012年浙江大学政治学系专业硕士生考试上线生复试工作安排</dc:title>
  <dc:creator>Lang Youxing</dc:creator>
  <cp:lastModifiedBy> 朱建芳</cp:lastModifiedBy>
  <cp:revision>5</cp:revision>
  <dcterms:created xsi:type="dcterms:W3CDTF">2017-04-20T01:37:00Z</dcterms:created>
  <dcterms:modified xsi:type="dcterms:W3CDTF">2017-04-20T08:49:00Z</dcterms:modified>
</cp:coreProperties>
</file>