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B4" w:rsidRDefault="00860CB4" w:rsidP="00860CB4">
      <w:pPr>
        <w:ind w:firstLineChars="3300" w:firstLine="4290"/>
        <w:rPr>
          <w:rFonts w:ascii="华文仿宋" w:eastAsia="华文仿宋" w:hAnsi="宋体" w:hint="eastAsia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25pt;margin-top:39pt;width:306pt;height:76.5pt;z-index:251659264">
            <v:imagedata r:id="rId4" o:title=""/>
            <w10:wrap type="topAndBottom"/>
          </v:shape>
        </w:pict>
      </w:r>
      <w:r>
        <w:rPr>
          <w:rFonts w:ascii="华文仿宋" w:eastAsia="华文仿宋" w:hAnsi="宋体" w:hint="eastAsia"/>
          <w:b/>
          <w:bCs/>
          <w:sz w:val="24"/>
        </w:rPr>
        <w:t xml:space="preserve"> </w:t>
      </w:r>
    </w:p>
    <w:p w:rsidR="00860CB4" w:rsidRDefault="00860CB4" w:rsidP="00860CB4">
      <w:pPr>
        <w:jc w:val="center"/>
        <w:rPr>
          <w:rFonts w:hint="eastAsia"/>
        </w:rPr>
      </w:pPr>
    </w:p>
    <w:p w:rsidR="00860CB4" w:rsidRDefault="00860CB4" w:rsidP="00860CB4">
      <w:pPr>
        <w:jc w:val="center"/>
        <w:rPr>
          <w:rFonts w:ascii="宋体" w:hAnsi="宋体" w:hint="eastAsia"/>
          <w:b/>
          <w:bCs/>
          <w:sz w:val="13"/>
        </w:rPr>
      </w:pPr>
    </w:p>
    <w:p w:rsidR="00860CB4" w:rsidRDefault="00860CB4" w:rsidP="00860CB4">
      <w:pPr>
        <w:spacing w:line="400" w:lineRule="atLeast"/>
        <w:jc w:val="center"/>
        <w:rPr>
          <w:rFonts w:ascii="黑体" w:eastAsia="黑体" w:hAnsi="宋体" w:hint="eastAsia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本 科 生 毕 业 论 文（设计）</w:t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 w:hint="eastAsia"/>
          <w:b/>
          <w:bCs/>
          <w:sz w:val="48"/>
        </w:rPr>
      </w:pPr>
    </w:p>
    <w:p w:rsidR="00860CB4" w:rsidRDefault="00860CB4" w:rsidP="00860CB4">
      <w:pPr>
        <w:spacing w:line="400" w:lineRule="atLeast"/>
        <w:jc w:val="center"/>
        <w:rPr>
          <w:rFonts w:ascii="黑体" w:eastAsia="黑体" w:hAnsi="宋体" w:hint="eastAsia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 文献综述和开题报告</w:t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b/>
          <w:bCs/>
          <w:noProof/>
          <w:sz w:val="13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43362B" wp14:editId="0881D0BD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317500</wp:posOffset>
                </wp:positionV>
                <wp:extent cx="2117090" cy="847725"/>
                <wp:effectExtent l="19050" t="9525" r="16510" b="952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8477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CB4" w:rsidRPr="002C29BA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题目为宋体三号加粗，不得手写。</w:t>
                              </w:r>
                            </w:p>
                            <w:p w:rsidR="00860CB4" w:rsidRPr="002C29BA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题目字数一般不超过</w:t>
                              </w: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25</w:t>
                              </w: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个汉字</w:t>
                              </w:r>
                            </w:p>
                            <w:p w:rsidR="00860CB4" w:rsidRDefault="00860CB4" w:rsidP="00860CB4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color w:val="0033CC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3362B" id="组合 8" o:spid="_x0000_s1026" style="position:absolute;left:0;text-align:left;margin-left:324pt;margin-top:25pt;width:166.7pt;height:66.75pt;z-index:251662336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7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i5CMUAAADaAAAADwAAAGRycy9kb3ducmV2LnhtbESPQWvCQBSE74X+h+UVvEjd1IPU6CrS&#10;IkTQgjag3h7Z12za7NuQXU38991CweMwM98w82Vva3Gl1leOFbyMEhDEhdMVlwryz/XzKwgfkDXW&#10;jknBjTwsF48Pc0y163hP10MoRYSwT1GBCaFJpfSFIYt+5Bri6H251mKIsi2lbrGLcFvLcZJMpMWK&#10;44LBht4MFT+Hi1WwMrgbDrNvvc23SXd8rzYfp+ys1OCpX81ABOrDPfzfzrSCKfxdiT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i5CMUAAADaAAAADwAAAAAAAAAA&#10;AAAAAAChAgAAZHJzL2Rvd25yZXYueG1sUEsFBgAAAAAEAAQA+QAAAJMDAAAAAA==&#10;" strokecolor="#4472c4" strokeweight="1.5pt">
                  <v:stroke endarrow="block"/>
                  <v:shadow color="#868686"/>
                </v:shape>
                <v:rect id="矩形 442" o:spid="_x0000_s1028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R0cMA&#10;AADbAAAADwAAAGRycy9kb3ducmV2LnhtbESPQW/CMAyF75P2HyJP4jbScRhbR0BogqmnIRja2WpM&#10;G5E4VZNC+ffzAWk3W+/5vc+L1Ri8ulCfXGQDL9MCFHEdrePGwPFn+/wGKmVkiz4yGbhRgtXy8WGB&#10;pY1X3tPlkBslIZxKNNDm3JVap7qlgGkaO2LRTrEPmGXtG217vEp48HpWFK86oGNpaLGjz5bq82EI&#10;BtJmqL37/XK75ujz7H0+VOfq25jJ07j+AJVpzP/m+3VlBV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RR0cMAAADbAAAADwAAAAAAAAAAAAAAAACYAgAAZHJzL2Rv&#10;d25yZXYueG1sUEsFBgAAAAAEAAQA9QAAAIgDAAAAAA==&#10;" strokecolor="#4472c4" strokeweight="1.5pt">
                  <v:shadow color="#868686"/>
                  <v:textbox>
                    <w:txbxContent>
                      <w:p w:rsidR="00860CB4" w:rsidRPr="002C29BA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b/>
                            <w:color w:val="2F5496"/>
                            <w:szCs w:val="21"/>
                          </w:rPr>
                        </w:pP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题目为宋体三号加粗，不得手写。</w:t>
                        </w:r>
                      </w:p>
                      <w:p w:rsidR="00860CB4" w:rsidRPr="002C29BA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b/>
                            <w:color w:val="2F5496"/>
                            <w:szCs w:val="21"/>
                          </w:rPr>
                        </w:pP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题目字数一般不超过</w:t>
                        </w: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25</w:t>
                        </w: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个汉字</w:t>
                        </w:r>
                      </w:p>
                      <w:p w:rsidR="00860CB4" w:rsidRDefault="00860CB4" w:rsidP="00860CB4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color w:val="0033CC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60CB4" w:rsidRDefault="00860CB4" w:rsidP="00860CB4">
      <w:pPr>
        <w:spacing w:line="400" w:lineRule="atLeast"/>
        <w:jc w:val="center"/>
        <w:rPr>
          <w:rFonts w:ascii="黑体" w:eastAsia="黑体" w:hAnsi="宋体" w:hint="eastAsia"/>
          <w:b/>
          <w:bCs/>
          <w:sz w:val="48"/>
        </w:rPr>
      </w:pPr>
    </w:p>
    <w:p w:rsidR="00860CB4" w:rsidRPr="008D4A89" w:rsidRDefault="00860CB4" w:rsidP="00860CB4">
      <w:pPr>
        <w:spacing w:line="400" w:lineRule="atLeast"/>
        <w:jc w:val="center"/>
        <w:rPr>
          <w:b/>
          <w:bCs/>
          <w:sz w:val="13"/>
        </w:rPr>
      </w:pPr>
    </w:p>
    <w:p w:rsidR="00860CB4" w:rsidRPr="000D41E1" w:rsidRDefault="00860CB4" w:rsidP="00860CB4">
      <w:pPr>
        <w:spacing w:line="400" w:lineRule="atLeast"/>
        <w:ind w:firstLineChars="300" w:firstLine="964"/>
        <w:rPr>
          <w:rFonts w:ascii="宋体" w:hAnsi="宋体"/>
          <w:b/>
          <w:bCs/>
          <w:sz w:val="30"/>
          <w:szCs w:val="30"/>
          <w:u w:val="wave"/>
        </w:rPr>
      </w:pPr>
      <w:r w:rsidRPr="000D41E1">
        <w:rPr>
          <w:rFonts w:ascii="宋体" w:hAnsi="宋体" w:hint="eastAsia"/>
          <w:b/>
          <w:bCs/>
          <w:sz w:val="32"/>
          <w:szCs w:val="32"/>
        </w:rPr>
        <w:t>题目</w:t>
      </w:r>
      <w:r w:rsidRPr="000D41E1">
        <w:rPr>
          <w:rFonts w:ascii="宋体" w:hAnsi="宋体" w:hint="eastAsia"/>
          <w:b/>
          <w:sz w:val="32"/>
          <w:szCs w:val="32"/>
          <w:u w:val="thick"/>
        </w:rPr>
        <w:t xml:space="preserve">  数据仓库和数据************          </w:t>
      </w:r>
      <w:r w:rsidRPr="000D41E1">
        <w:rPr>
          <w:rFonts w:ascii="宋体" w:hAnsi="宋体" w:hint="eastAsia"/>
          <w:b/>
          <w:bCs/>
          <w:sz w:val="32"/>
          <w:szCs w:val="32"/>
          <w:u w:val="thick"/>
        </w:rPr>
        <w:t xml:space="preserve">        </w:t>
      </w:r>
    </w:p>
    <w:p w:rsidR="00860CB4" w:rsidRPr="000D41E1" w:rsidRDefault="00860CB4" w:rsidP="00860CB4">
      <w:pPr>
        <w:spacing w:line="400" w:lineRule="atLeast"/>
        <w:rPr>
          <w:rFonts w:ascii="宋体" w:hAnsi="宋体" w:hint="eastAsia"/>
          <w:b/>
          <w:bCs/>
          <w:sz w:val="44"/>
        </w:rPr>
      </w:pP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noProof/>
          <w:sz w:val="32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40892C" wp14:editId="4FDB2EE1">
                <wp:simplePos x="0" y="0"/>
                <wp:positionH relativeFrom="column">
                  <wp:posOffset>4010025</wp:posOffset>
                </wp:positionH>
                <wp:positionV relativeFrom="paragraph">
                  <wp:posOffset>231046</wp:posOffset>
                </wp:positionV>
                <wp:extent cx="2117090" cy="1304925"/>
                <wp:effectExtent l="19050" t="9525" r="16510" b="952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13049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0CB4" w:rsidRPr="002C29BA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均用三号宋体加粗。</w:t>
                              </w:r>
                            </w:p>
                            <w:p w:rsidR="00860CB4" w:rsidRPr="002C29BA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各栏目下划线需统一长度。</w:t>
                              </w:r>
                            </w:p>
                            <w:p w:rsidR="00860CB4" w:rsidRPr="002C29BA" w:rsidRDefault="00860CB4" w:rsidP="00860CB4">
                              <w:pPr>
                                <w:adjustRightInd w:val="0"/>
                                <w:snapToGrid w:val="0"/>
                                <w:spacing w:line="240" w:lineRule="auto"/>
                                <w:rPr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年级与专业必须</w:t>
                              </w:r>
                              <w:proofErr w:type="gramStart"/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写</w:t>
                              </w:r>
                              <w:r w:rsidRPr="002C29BA">
                                <w:rPr>
                                  <w:b/>
                                  <w:color w:val="2F5496"/>
                                  <w:szCs w:val="21"/>
                                </w:rPr>
                                <w:t>专业</w:t>
                              </w:r>
                              <w:proofErr w:type="gramEnd"/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全称</w:t>
                              </w:r>
                              <w:r w:rsidRPr="002C29BA">
                                <w:rPr>
                                  <w:b/>
                                  <w:color w:val="2F5496"/>
                                  <w:szCs w:val="21"/>
                                </w:rPr>
                                <w:t>，如</w:t>
                              </w:r>
                              <w:r w:rsidRPr="002C29BA">
                                <w:rPr>
                                  <w:b/>
                                  <w:color w:val="2F5496"/>
                                  <w:szCs w:val="21"/>
                                </w:rPr>
                                <w:t>“201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9</w:t>
                              </w: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级信息</w:t>
                              </w:r>
                              <w:r w:rsidRPr="002C29BA">
                                <w:rPr>
                                  <w:b/>
                                  <w:color w:val="2F5496"/>
                                  <w:szCs w:val="21"/>
                                </w:rPr>
                                <w:t>资源管理</w:t>
                              </w:r>
                              <w:r w:rsidRPr="002C29BA">
                                <w:rPr>
                                  <w:b/>
                                  <w:color w:val="2F5496"/>
                                  <w:szCs w:val="21"/>
                                </w:rPr>
                                <w:t>”</w:t>
                              </w:r>
                              <w:r w:rsidRPr="002C29B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。</w:t>
                              </w:r>
                            </w:p>
                            <w:p w:rsidR="00860CB4" w:rsidRPr="002C29BA" w:rsidRDefault="00860CB4" w:rsidP="00860CB4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0892C" id="组合 4" o:spid="_x0000_s1029" style="position:absolute;left:0;text-align:left;margin-left:315.75pt;margin-top:18.2pt;width:166.7pt;height:102.75pt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">
                <v:shape id="自选图形 441" o:spid="_x0000_s1030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WzDcUAAADaAAAADwAAAGRycy9kb3ducmV2LnhtbESPQWvCQBSE74X+h+UVvEjdVLBIdBVp&#10;ESJoQRtQb4/sazZt9m3Irib++26h4HGYmW+Y+bK3tbhS6yvHCl5GCQjiwumKSwX55/p5CsIHZI21&#10;Y1JwIw/LxePDHFPtOt7T9RBKESHsU1RgQmhSKX1hyKIfuYY4el+utRiibEupW+wi3NZynCSv0mLF&#10;ccFgQ2+Gip/DxSpYGdwNh9m33ubbpDu+V5uPU3ZWavDUr2YgAvXhHv5vZ1rBBP6uxBs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WzDcUAAADaAAAADwAAAAAAAAAA&#10;AAAAAAChAgAAZHJzL2Rvd25yZXYueG1sUEsFBgAAAAAEAAQA+QAAAJMDAAAAAA==&#10;" strokecolor="#4472c4" strokeweight="1.5pt">
                  <v:stroke endarrow="block"/>
                  <v:shadow color="#868686"/>
                </v:shape>
                <v:rect id="矩形 442" o:spid="_x0000_s1031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XrcIA&#10;AADaAAAADwAAAGRycy9kb3ducmV2LnhtbESPQWvCQBSE74L/YXmCN93owdo0GynSSk4tWun5kX1N&#10;FnffhuxG4793C4Ueh5n5hil2o7PiSn0wnhWslhkI4tprw42C89f7YgsiRGSN1jMpuFOAXTmdFJhr&#10;f+MjXU+xEQnCIUcFbYxdLmWoW3IYlr4jTt6P7x3GJPtG6h5vCe6sXGfZRjo0nBZa7GjfUn05DU5B&#10;eBtqa74P5rM527h+fhqqS/Wh1Hw2vr6AiDTG//Bfu9IKNvB7Jd0AW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9RetwgAAANoAAAAPAAAAAAAAAAAAAAAAAJgCAABkcnMvZG93&#10;bnJldi54bWxQSwUGAAAAAAQABAD1AAAAhwMAAAAA&#10;" strokecolor="#4472c4" strokeweight="1.5pt">
                  <v:shadow color="#868686"/>
                  <v:textbox>
                    <w:txbxContent>
                      <w:p w:rsidR="00860CB4" w:rsidRPr="002C29BA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b/>
                            <w:color w:val="2F5496"/>
                            <w:szCs w:val="21"/>
                          </w:rPr>
                        </w:pP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均用三号宋体加粗。</w:t>
                        </w:r>
                      </w:p>
                      <w:p w:rsidR="00860CB4" w:rsidRPr="002C29BA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</w:pP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各栏目下划线需统一长度。</w:t>
                        </w:r>
                      </w:p>
                      <w:p w:rsidR="00860CB4" w:rsidRPr="002C29BA" w:rsidRDefault="00860CB4" w:rsidP="00860CB4">
                        <w:pPr>
                          <w:adjustRightInd w:val="0"/>
                          <w:snapToGrid w:val="0"/>
                          <w:spacing w:line="240" w:lineRule="auto"/>
                          <w:rPr>
                            <w:b/>
                            <w:color w:val="2F5496"/>
                            <w:szCs w:val="21"/>
                          </w:rPr>
                        </w:pP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年级与专业必须</w:t>
                        </w:r>
                        <w:proofErr w:type="gramStart"/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写</w:t>
                        </w:r>
                        <w:r w:rsidRPr="002C29BA">
                          <w:rPr>
                            <w:b/>
                            <w:color w:val="2F5496"/>
                            <w:szCs w:val="21"/>
                          </w:rPr>
                          <w:t>专业</w:t>
                        </w:r>
                        <w:proofErr w:type="gramEnd"/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全称</w:t>
                        </w:r>
                        <w:r w:rsidRPr="002C29BA">
                          <w:rPr>
                            <w:b/>
                            <w:color w:val="2F5496"/>
                            <w:szCs w:val="21"/>
                          </w:rPr>
                          <w:t>，如</w:t>
                        </w:r>
                        <w:r w:rsidRPr="002C29BA">
                          <w:rPr>
                            <w:b/>
                            <w:color w:val="2F5496"/>
                            <w:szCs w:val="21"/>
                          </w:rPr>
                          <w:t>“201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9</w:t>
                        </w: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级信息</w:t>
                        </w:r>
                        <w:r w:rsidRPr="002C29BA">
                          <w:rPr>
                            <w:b/>
                            <w:color w:val="2F5496"/>
                            <w:szCs w:val="21"/>
                          </w:rPr>
                          <w:t>资源管理</w:t>
                        </w:r>
                        <w:r w:rsidRPr="002C29BA">
                          <w:rPr>
                            <w:b/>
                            <w:color w:val="2F5496"/>
                            <w:szCs w:val="21"/>
                          </w:rPr>
                          <w:t>”</w:t>
                        </w:r>
                        <w:r w:rsidRPr="002C29B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。</w:t>
                        </w:r>
                      </w:p>
                      <w:p w:rsidR="00860CB4" w:rsidRPr="002C29BA" w:rsidRDefault="00860CB4" w:rsidP="00860CB4">
                        <w:pPr>
                          <w:rPr>
                            <w:color w:val="0033CC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0D41E1">
        <w:rPr>
          <w:rFonts w:ascii="宋体" w:hAnsi="宋体" w:hint="eastAsia"/>
          <w:b/>
          <w:bCs/>
          <w:sz w:val="32"/>
          <w:szCs w:val="32"/>
        </w:rPr>
        <w:t>姓名与学号</w:t>
      </w:r>
      <w:r w:rsidRPr="000D41E1">
        <w:rPr>
          <w:rFonts w:ascii="宋体" w:hAnsi="宋体" w:hint="eastAsia"/>
          <w:b/>
          <w:bCs/>
          <w:sz w:val="32"/>
          <w:szCs w:val="32"/>
        </w:rPr>
        <w:tab/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王XX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 31</w:t>
      </w:r>
      <w:r>
        <w:rPr>
          <w:rFonts w:ascii="宋体" w:hAnsi="宋体"/>
          <w:b/>
          <w:bCs/>
          <w:sz w:val="32"/>
          <w:szCs w:val="32"/>
          <w:u w:val="single"/>
        </w:rPr>
        <w:t>9</w:t>
      </w:r>
      <w:r w:rsidRPr="000D41E1">
        <w:rPr>
          <w:rFonts w:ascii="宋体" w:hAnsi="宋体" w:hint="eastAsia"/>
          <w:b/>
          <w:bCs/>
          <w:sz w:val="32"/>
          <w:szCs w:val="32"/>
          <w:u w:val="single"/>
        </w:rPr>
        <w:t xml:space="preserve">0101234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860CB4">
        <w:rPr>
          <w:rFonts w:ascii="宋体" w:hAnsi="宋体" w:hint="eastAsia"/>
          <w:b/>
          <w:bCs/>
          <w:spacing w:val="53"/>
          <w:kern w:val="0"/>
          <w:sz w:val="32"/>
          <w:fitText w:val="1605" w:id="-1444230912"/>
        </w:rPr>
        <w:t>指导教</w:t>
      </w:r>
      <w:r w:rsidRPr="00860CB4">
        <w:rPr>
          <w:rFonts w:ascii="宋体" w:hAnsi="宋体" w:hint="eastAsia"/>
          <w:b/>
          <w:bCs/>
          <w:spacing w:val="1"/>
          <w:kern w:val="0"/>
          <w:sz w:val="32"/>
          <w:fitText w:val="1605" w:id="-1444230912"/>
        </w:rPr>
        <w:t>师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  </w:t>
      </w:r>
      <w:r>
        <w:rPr>
          <w:rFonts w:ascii="宋体" w:hAnsi="宋体" w:hint="eastAsia"/>
          <w:b/>
          <w:bCs/>
          <w:sz w:val="32"/>
          <w:u w:val="single"/>
        </w:rPr>
        <w:t xml:space="preserve">  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张XX</w:t>
      </w:r>
      <w:r>
        <w:rPr>
          <w:rFonts w:ascii="宋体" w:hAnsi="宋体" w:hint="eastAsia"/>
          <w:b/>
          <w:bCs/>
          <w:sz w:val="32"/>
          <w:u w:val="single"/>
        </w:rPr>
        <w:t xml:space="preserve">        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2"/>
          <w:u w:val="single"/>
        </w:rPr>
      </w:pPr>
      <w:r w:rsidRPr="000D41E1">
        <w:rPr>
          <w:rFonts w:ascii="宋体" w:hAnsi="宋体" w:hint="eastAsia"/>
          <w:b/>
          <w:bCs/>
          <w:sz w:val="32"/>
        </w:rPr>
        <w:t>年级与专业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   201</w:t>
      </w:r>
      <w:r>
        <w:rPr>
          <w:rFonts w:ascii="宋体" w:hAnsi="宋体"/>
          <w:b/>
          <w:bCs/>
          <w:sz w:val="32"/>
          <w:u w:val="single"/>
        </w:rPr>
        <w:t>9</w:t>
      </w:r>
      <w:r w:rsidRPr="000D41E1">
        <w:rPr>
          <w:rFonts w:ascii="宋体" w:hAnsi="宋体" w:hint="eastAsia"/>
          <w:b/>
          <w:bCs/>
          <w:sz w:val="32"/>
          <w:u w:val="single"/>
        </w:rPr>
        <w:t>级</w:t>
      </w:r>
      <w:r>
        <w:rPr>
          <w:rFonts w:ascii="宋体" w:hAnsi="宋体" w:hint="eastAsia"/>
          <w:b/>
          <w:bCs/>
          <w:sz w:val="32"/>
          <w:u w:val="single"/>
        </w:rPr>
        <w:t>信息资源</w:t>
      </w:r>
      <w:r w:rsidRPr="000D41E1">
        <w:rPr>
          <w:rFonts w:ascii="宋体" w:hAnsi="宋体" w:hint="eastAsia"/>
          <w:b/>
          <w:bCs/>
          <w:sz w:val="32"/>
          <w:u w:val="single"/>
        </w:rPr>
        <w:t xml:space="preserve">管理   </w:t>
      </w:r>
    </w:p>
    <w:p w:rsidR="00860CB4" w:rsidRPr="000D41E1" w:rsidRDefault="00860CB4" w:rsidP="00860CB4">
      <w:pPr>
        <w:snapToGrid w:val="0"/>
        <w:ind w:leftChars="400" w:left="840"/>
        <w:jc w:val="left"/>
        <w:rPr>
          <w:rFonts w:ascii="宋体" w:hAnsi="宋体"/>
          <w:b/>
          <w:bCs/>
          <w:sz w:val="30"/>
          <w:szCs w:val="30"/>
          <w:u w:val="single"/>
        </w:rPr>
      </w:pPr>
      <w:r w:rsidRPr="00860CB4">
        <w:rPr>
          <w:rFonts w:ascii="宋体" w:hAnsi="宋体" w:hint="eastAsia"/>
          <w:b/>
          <w:bCs/>
          <w:spacing w:val="53"/>
          <w:kern w:val="0"/>
          <w:sz w:val="32"/>
          <w:fitText w:val="1605" w:id="-1444230911"/>
        </w:rPr>
        <w:t>所在学</w:t>
      </w:r>
      <w:r w:rsidRPr="00860CB4">
        <w:rPr>
          <w:rFonts w:ascii="宋体" w:hAnsi="宋体" w:hint="eastAsia"/>
          <w:b/>
          <w:bCs/>
          <w:spacing w:val="1"/>
          <w:kern w:val="0"/>
          <w:sz w:val="32"/>
          <w:fitText w:val="1605" w:id="-1444230911"/>
        </w:rPr>
        <w:t>院</w:t>
      </w:r>
      <w:r w:rsidRPr="000D41E1">
        <w:rPr>
          <w:rFonts w:ascii="宋体" w:hAnsi="宋体" w:hint="eastAsia"/>
          <w:b/>
          <w:bCs/>
          <w:sz w:val="32"/>
        </w:rPr>
        <w:tab/>
      </w:r>
      <w:r w:rsidRPr="000D41E1"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公共管理学院     </w:t>
      </w:r>
      <w:bookmarkStart w:id="0" w:name="_GoBack"/>
      <w:bookmarkEnd w:id="0"/>
    </w:p>
    <w:sectPr w:rsidR="00860CB4" w:rsidRPr="000D41E1">
      <w:headerReference w:type="even" r:id="rId5"/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Default="00860CB4">
    <w:pPr>
      <w:pStyle w:val="a4"/>
      <w:jc w:val="center"/>
    </w:pPr>
  </w:p>
  <w:p w:rsidR="006F6B21" w:rsidRDefault="00860CB4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Pr="006F6B21" w:rsidRDefault="00860CB4" w:rsidP="006F6B2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B21" w:rsidRDefault="00860CB4" w:rsidP="006F6B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D5"/>
    <w:rsid w:val="005400D5"/>
    <w:rsid w:val="005C1264"/>
    <w:rsid w:val="008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3D27E83-3104-4AD2-8B79-866B9F6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B4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860CB4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86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860CB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2</cp:revision>
  <dcterms:created xsi:type="dcterms:W3CDTF">2022-09-29T03:09:00Z</dcterms:created>
  <dcterms:modified xsi:type="dcterms:W3CDTF">2022-09-29T03:11:00Z</dcterms:modified>
</cp:coreProperties>
</file>