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：报名表</w:t>
      </w:r>
    </w:p>
    <w:p>
      <w:pPr>
        <w:jc w:val="center"/>
        <w:rPr>
          <w:rFonts w:ascii="黑体" w:hAnsi="黑体" w:eastAsia="黑体" w:cs="Times New Roman"/>
          <w:sz w:val="32"/>
          <w:szCs w:val="21"/>
        </w:rPr>
      </w:pPr>
      <w:r>
        <w:rPr>
          <w:rFonts w:hint="eastAsia" w:ascii="黑体" w:hAnsi="黑体" w:eastAsia="黑体" w:cs="Times New Roman"/>
          <w:sz w:val="32"/>
          <w:szCs w:val="21"/>
        </w:rPr>
        <w:t>浙江大学公共管理学院2016年新年晚会节目征集报名表</w:t>
      </w:r>
    </w:p>
    <w:tbl>
      <w:tblPr>
        <w:tblStyle w:val="3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041"/>
        <w:gridCol w:w="2028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4"/>
                <w:szCs w:val="24"/>
              </w:rPr>
              <w:t>负责人</w:t>
            </w: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8" w:hRule="atLeast"/>
        </w:trPr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8"/>
                <w:szCs w:val="28"/>
              </w:rPr>
              <w:t>节</w:t>
            </w: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8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8"/>
                <w:szCs w:val="28"/>
              </w:rPr>
              <w:t>介</w:t>
            </w: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8"/>
                <w:szCs w:val="28"/>
              </w:rPr>
              <w:t>绍</w:t>
            </w:r>
          </w:p>
          <w:p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6857" w:type="dxa"/>
            <w:gridSpan w:val="3"/>
            <w:vAlign w:val="center"/>
          </w:tcPr>
          <w:p>
            <w:pPr>
              <w:jc w:val="both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0"/>
                <w:sz w:val="24"/>
                <w:szCs w:val="24"/>
              </w:rPr>
              <w:t>（介绍节目类型、节目的大致流程等）</w:t>
            </w:r>
          </w:p>
        </w:tc>
      </w:tr>
    </w:tbl>
    <w:p>
      <w:pPr>
        <w:shd w:val="clear" w:color="auto" w:fill="FFFFFF"/>
        <w:snapToGrid w:val="0"/>
        <w:rPr>
          <w:rFonts w:ascii="宋体" w:hAnsi="宋体" w:cs="Tahoma"/>
          <w:szCs w:val="21"/>
        </w:rPr>
      </w:pPr>
    </w:p>
    <w:p>
      <w:pPr>
        <w:shd w:val="clear" w:color="auto" w:fill="FFFFFF"/>
        <w:snapToGrid w:val="0"/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>
      <w:pPr>
        <w:numPr>
          <w:numId w:val="0"/>
        </w:numPr>
        <w:shd w:val="clear" w:color="auto" w:fill="FFFFFF"/>
        <w:snapToGrid w:val="0"/>
        <w:spacing w:line="288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1.</w:t>
      </w:r>
      <w:r>
        <w:rPr>
          <w:rFonts w:hint="eastAsia" w:ascii="宋体" w:hAnsi="宋体" w:eastAsia="宋体" w:cs="宋体"/>
          <w:sz w:val="24"/>
          <w:szCs w:val="24"/>
        </w:rPr>
        <w:t>专业班级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请</w:t>
      </w:r>
      <w:r>
        <w:rPr>
          <w:rFonts w:hint="eastAsia" w:ascii="宋体" w:hAnsi="宋体" w:eastAsia="宋体" w:cs="宋体"/>
          <w:sz w:val="24"/>
          <w:szCs w:val="24"/>
        </w:rPr>
        <w:t>注明年级（如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劳动与社会保障1401班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>
      <w:pPr>
        <w:numPr>
          <w:numId w:val="0"/>
        </w:numPr>
        <w:shd w:val="clear" w:color="auto" w:fill="FFFFFF"/>
        <w:snapToGrid w:val="0"/>
        <w:spacing w:line="288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2.</w:t>
      </w:r>
      <w:r>
        <w:rPr>
          <w:rFonts w:hint="eastAsia" w:ascii="宋体" w:hAnsi="宋体" w:eastAsia="宋体" w:cs="宋体"/>
          <w:sz w:val="24"/>
          <w:szCs w:val="24"/>
        </w:rPr>
        <w:t>报名统一以“专业班级+节目名称”的命名方式上交。</w:t>
      </w:r>
    </w:p>
    <w:p>
      <w:pPr>
        <w:numPr>
          <w:numId w:val="0"/>
        </w:numPr>
        <w:shd w:val="clear" w:color="auto" w:fill="FFFFFF"/>
        <w:snapToGrid w:val="0"/>
        <w:spacing w:line="288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3.</w:t>
      </w:r>
      <w:r>
        <w:rPr>
          <w:rFonts w:hint="eastAsia" w:ascii="宋体" w:hAnsi="宋体" w:eastAsia="宋体" w:cs="宋体"/>
          <w:sz w:val="24"/>
          <w:szCs w:val="24"/>
        </w:rPr>
        <w:t>上交邮箱为：zjuspasu@126.com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截止日期：12月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:00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numId w:val="0"/>
        </w:numPr>
        <w:shd w:val="clear" w:color="auto" w:fill="FFFFFF"/>
        <w:snapToGrid w:val="0"/>
        <w:spacing w:line="288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4.</w:t>
      </w:r>
      <w:r>
        <w:rPr>
          <w:rFonts w:hint="eastAsia" w:ascii="宋体" w:hAnsi="宋体" w:eastAsia="宋体" w:cs="宋体"/>
          <w:sz w:val="24"/>
          <w:szCs w:val="24"/>
        </w:rPr>
        <w:t>若有疑问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请联系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韩同学：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17816861316/595232；过同学：13865602136。</w:t>
      </w:r>
      <w:bookmarkStart w:id="0" w:name="_GoBack"/>
      <w:bookmarkEnd w:id="0"/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347B"/>
    <w:rsid w:val="06567772"/>
    <w:rsid w:val="0AC24DB3"/>
    <w:rsid w:val="0B14133A"/>
    <w:rsid w:val="0BB2347B"/>
    <w:rsid w:val="124F6B19"/>
    <w:rsid w:val="146D1091"/>
    <w:rsid w:val="20502A11"/>
    <w:rsid w:val="226755FF"/>
    <w:rsid w:val="283163FF"/>
    <w:rsid w:val="3D417B8C"/>
    <w:rsid w:val="3F9119DB"/>
    <w:rsid w:val="4843441C"/>
    <w:rsid w:val="54855DB6"/>
    <w:rsid w:val="557669C3"/>
    <w:rsid w:val="57B04FE9"/>
    <w:rsid w:val="585254A0"/>
    <w:rsid w:val="63FA0916"/>
    <w:rsid w:val="68AA5747"/>
    <w:rsid w:val="6ACF764A"/>
    <w:rsid w:val="77432AB8"/>
    <w:rsid w:val="7DA837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2015-11-24T14:02:00Z</dcterms:created>
  <dc:creator>Lenovo</dc:creator>
  <cp:lastModifiedBy>lenovo</cp:lastModifiedBy>
  <dcterms:modified xsi:type="dcterms:W3CDTF">2015-11-24T14:52:39Z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2052-10.1.0.5372</vt:lpwstr>
  </property>
</Properties>
</file>